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82" w:type="dxa"/>
        <w:jc w:val="center"/>
        <w:tblInd w:w="-2928" w:type="dxa"/>
        <w:tblCellMar>
          <w:left w:w="0" w:type="dxa"/>
          <w:right w:w="0" w:type="dxa"/>
        </w:tblCellMar>
        <w:tblLook w:val="04A0"/>
      </w:tblPr>
      <w:tblGrid>
        <w:gridCol w:w="1029"/>
        <w:gridCol w:w="79"/>
        <w:gridCol w:w="6359"/>
        <w:gridCol w:w="4961"/>
        <w:gridCol w:w="1154"/>
      </w:tblGrid>
      <w:tr w:rsidR="00525583" w:rsidRPr="00525583" w:rsidTr="00525583">
        <w:trPr>
          <w:gridBefore w:val="1"/>
          <w:wBefore w:w="1029" w:type="dxa"/>
          <w:trHeight w:val="960"/>
          <w:jc w:val="center"/>
        </w:trPr>
        <w:tc>
          <w:tcPr>
            <w:tcW w:w="12553" w:type="dxa"/>
            <w:gridSpan w:val="4"/>
            <w:tcBorders>
              <w:top w:val="nil"/>
              <w:left w:val="nil"/>
              <w:bottom w:val="single" w:sz="6" w:space="0" w:color="000000"/>
              <w:right w:val="nil"/>
            </w:tcBorders>
            <w:shd w:val="clear" w:color="auto" w:fill="auto"/>
            <w:vAlign w:val="center"/>
            <w:hideMark/>
          </w:tcPr>
          <w:p w:rsidR="00525583" w:rsidRPr="00525583" w:rsidRDefault="00525583" w:rsidP="00525583">
            <w:pPr>
              <w:adjustRightInd/>
              <w:snapToGrid/>
              <w:spacing w:before="100" w:beforeAutospacing="1" w:after="100" w:afterAutospacing="1"/>
              <w:ind w:firstLineChars="745" w:firstLine="2692"/>
              <w:rPr>
                <w:rFonts w:ascii="宋体" w:eastAsia="宋体" w:hAnsi="宋体" w:cs="宋体"/>
                <w:color w:val="333333"/>
                <w:sz w:val="18"/>
                <w:szCs w:val="18"/>
              </w:rPr>
            </w:pPr>
            <w:r w:rsidRPr="00525583">
              <w:rPr>
                <w:rFonts w:ascii="黑体" w:eastAsia="黑体" w:hAnsi="黑体" w:cs="宋体" w:hint="eastAsia"/>
                <w:b/>
                <w:bCs/>
                <w:color w:val="333333"/>
                <w:sz w:val="36"/>
              </w:rPr>
              <w:t>2008年合肥学院省级教学成果奖</w:t>
            </w:r>
          </w:p>
        </w:tc>
      </w:tr>
      <w:tr w:rsidR="00525583" w:rsidRPr="00525583" w:rsidTr="00525583">
        <w:trPr>
          <w:trHeight w:val="442"/>
          <w:jc w:val="center"/>
        </w:trPr>
        <w:tc>
          <w:tcPr>
            <w:tcW w:w="11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5583" w:rsidRPr="00525583" w:rsidRDefault="00525583" w:rsidP="00525583">
            <w:pPr>
              <w:adjustRightInd/>
              <w:snapToGrid/>
              <w:spacing w:before="100" w:beforeAutospacing="1" w:after="100" w:afterAutospacing="1"/>
              <w:jc w:val="center"/>
              <w:rPr>
                <w:rFonts w:ascii="宋体" w:eastAsia="宋体" w:hAnsi="宋体" w:cs="宋体"/>
                <w:color w:val="333333"/>
                <w:sz w:val="18"/>
                <w:szCs w:val="18"/>
              </w:rPr>
            </w:pPr>
            <w:r w:rsidRPr="00525583">
              <w:rPr>
                <w:rFonts w:ascii="黑体" w:eastAsia="黑体" w:hAnsi="黑体" w:cs="宋体" w:hint="eastAsia"/>
                <w:b/>
                <w:bCs/>
                <w:color w:val="333333"/>
                <w:sz w:val="27"/>
              </w:rPr>
              <w:t>序号</w:t>
            </w:r>
          </w:p>
        </w:tc>
        <w:tc>
          <w:tcPr>
            <w:tcW w:w="6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583" w:rsidRPr="00525583" w:rsidRDefault="00525583" w:rsidP="00525583">
            <w:pPr>
              <w:adjustRightInd/>
              <w:snapToGrid/>
              <w:spacing w:before="100" w:beforeAutospacing="1" w:after="100" w:afterAutospacing="1"/>
              <w:jc w:val="center"/>
              <w:rPr>
                <w:rFonts w:ascii="宋体" w:eastAsia="宋体" w:hAnsi="宋体" w:cs="宋体"/>
                <w:color w:val="333333"/>
                <w:sz w:val="18"/>
                <w:szCs w:val="18"/>
              </w:rPr>
            </w:pPr>
            <w:r>
              <w:rPr>
                <w:rFonts w:ascii="黑体" w:eastAsia="黑体" w:hAnsi="黑体" w:cs="宋体" w:hint="eastAsia"/>
                <w:b/>
                <w:bCs/>
                <w:color w:val="333333"/>
                <w:sz w:val="27"/>
              </w:rPr>
              <w:t>项目</w:t>
            </w:r>
            <w:r w:rsidRPr="00525583">
              <w:rPr>
                <w:rFonts w:ascii="黑体" w:eastAsia="黑体" w:hAnsi="黑体" w:cs="宋体" w:hint="eastAsia"/>
                <w:b/>
                <w:bCs/>
                <w:color w:val="333333"/>
                <w:sz w:val="27"/>
              </w:rPr>
              <w:t>名称</w:t>
            </w:r>
          </w:p>
        </w:tc>
        <w:tc>
          <w:tcPr>
            <w:tcW w:w="4961" w:type="dxa"/>
            <w:tcBorders>
              <w:top w:val="nil"/>
              <w:left w:val="single" w:sz="4" w:space="0" w:color="auto"/>
              <w:bottom w:val="single" w:sz="6" w:space="0" w:color="000000"/>
              <w:right w:val="single" w:sz="6" w:space="0" w:color="000000"/>
            </w:tcBorders>
            <w:shd w:val="clear" w:color="auto" w:fill="auto"/>
            <w:vAlign w:val="center"/>
            <w:hideMark/>
          </w:tcPr>
          <w:p w:rsidR="00525583" w:rsidRPr="00525583" w:rsidRDefault="00525583" w:rsidP="00525583">
            <w:pPr>
              <w:adjustRightInd/>
              <w:snapToGrid/>
              <w:spacing w:before="100" w:beforeAutospacing="1" w:after="100" w:afterAutospacing="1"/>
              <w:jc w:val="center"/>
              <w:rPr>
                <w:rFonts w:ascii="宋体" w:eastAsia="宋体" w:hAnsi="宋体" w:cs="宋体"/>
                <w:color w:val="333333"/>
                <w:sz w:val="18"/>
                <w:szCs w:val="18"/>
              </w:rPr>
            </w:pPr>
            <w:r>
              <w:rPr>
                <w:rFonts w:ascii="黑体" w:eastAsia="黑体" w:hAnsi="黑体" w:cs="宋体" w:hint="eastAsia"/>
                <w:b/>
                <w:bCs/>
                <w:color w:val="333333"/>
                <w:sz w:val="27"/>
              </w:rPr>
              <w:t>项目组成员</w:t>
            </w:r>
          </w:p>
        </w:tc>
        <w:tc>
          <w:tcPr>
            <w:tcW w:w="1154" w:type="dxa"/>
            <w:tcBorders>
              <w:top w:val="nil"/>
              <w:left w:val="nil"/>
              <w:bottom w:val="single" w:sz="6" w:space="0" w:color="000000"/>
              <w:right w:val="single" w:sz="6" w:space="0" w:color="000000"/>
            </w:tcBorders>
            <w:shd w:val="clear" w:color="auto" w:fill="auto"/>
            <w:vAlign w:val="center"/>
            <w:hideMark/>
          </w:tcPr>
          <w:p w:rsidR="00525583" w:rsidRPr="00525583" w:rsidRDefault="00525583" w:rsidP="00525583">
            <w:pPr>
              <w:adjustRightInd/>
              <w:snapToGrid/>
              <w:spacing w:before="100" w:beforeAutospacing="1" w:after="100" w:afterAutospacing="1"/>
              <w:jc w:val="center"/>
              <w:rPr>
                <w:rFonts w:ascii="宋体" w:eastAsia="宋体" w:hAnsi="宋体" w:cs="宋体"/>
                <w:color w:val="333333"/>
                <w:sz w:val="18"/>
                <w:szCs w:val="18"/>
              </w:rPr>
            </w:pPr>
            <w:r>
              <w:rPr>
                <w:rFonts w:ascii="黑体" w:eastAsia="黑体" w:hAnsi="黑体" w:cs="宋体" w:hint="eastAsia"/>
                <w:b/>
                <w:bCs/>
                <w:color w:val="333333"/>
                <w:sz w:val="27"/>
              </w:rPr>
              <w:t>级别</w:t>
            </w:r>
          </w:p>
        </w:tc>
      </w:tr>
      <w:tr w:rsidR="00525583" w:rsidRPr="00525583" w:rsidTr="00525583">
        <w:trPr>
          <w:trHeight w:val="795"/>
          <w:jc w:val="center"/>
        </w:trPr>
        <w:tc>
          <w:tcPr>
            <w:tcW w:w="1108" w:type="dxa"/>
            <w:gridSpan w:val="2"/>
            <w:tcBorders>
              <w:top w:val="nil"/>
              <w:left w:val="single" w:sz="6" w:space="0" w:color="000000"/>
              <w:bottom w:val="single" w:sz="6" w:space="0" w:color="000000"/>
              <w:right w:val="single" w:sz="6" w:space="0" w:color="000000"/>
            </w:tcBorders>
            <w:shd w:val="clear" w:color="auto" w:fill="FFFFFF"/>
            <w:vAlign w:val="center"/>
            <w:hideMark/>
          </w:tcPr>
          <w:p w:rsidR="00525583" w:rsidRPr="00525583" w:rsidRDefault="00525583" w:rsidP="00525583">
            <w:pPr>
              <w:adjustRightInd/>
              <w:snapToGrid/>
              <w:spacing w:before="100" w:beforeAutospacing="1" w:after="100" w:afterAutospacing="1"/>
              <w:jc w:val="center"/>
              <w:rPr>
                <w:rFonts w:ascii="仿宋" w:eastAsia="仿宋" w:hAnsi="仿宋" w:cs="宋体"/>
                <w:color w:val="333333"/>
                <w:sz w:val="24"/>
                <w:szCs w:val="24"/>
              </w:rPr>
            </w:pPr>
            <w:r w:rsidRPr="00525583">
              <w:rPr>
                <w:rFonts w:ascii="仿宋" w:eastAsia="仿宋" w:hAnsi="仿宋" w:cs="宋体" w:hint="eastAsia"/>
                <w:color w:val="333333"/>
                <w:sz w:val="24"/>
                <w:szCs w:val="24"/>
              </w:rPr>
              <w:t>1</w:t>
            </w:r>
          </w:p>
        </w:tc>
        <w:tc>
          <w:tcPr>
            <w:tcW w:w="6359" w:type="dxa"/>
            <w:tcBorders>
              <w:top w:val="nil"/>
              <w:left w:val="nil"/>
              <w:bottom w:val="single" w:sz="6" w:space="0" w:color="000000"/>
              <w:right w:val="single" w:sz="6" w:space="0" w:color="000000"/>
            </w:tcBorders>
            <w:shd w:val="clear" w:color="auto" w:fill="FFFFFF"/>
            <w:vAlign w:val="center"/>
            <w:hideMark/>
          </w:tcPr>
          <w:p w:rsidR="00525583" w:rsidRPr="00525583" w:rsidRDefault="00525583" w:rsidP="00525583">
            <w:pPr>
              <w:adjustRightInd/>
              <w:snapToGrid/>
              <w:spacing w:before="100" w:beforeAutospacing="1" w:after="100" w:afterAutospacing="1"/>
              <w:jc w:val="center"/>
              <w:rPr>
                <w:rFonts w:ascii="仿宋" w:eastAsia="仿宋" w:hAnsi="仿宋" w:cs="宋体"/>
                <w:color w:val="333333"/>
                <w:sz w:val="24"/>
                <w:szCs w:val="24"/>
              </w:rPr>
            </w:pPr>
            <w:r w:rsidRPr="00525583">
              <w:rPr>
                <w:rFonts w:ascii="仿宋" w:eastAsia="仿宋" w:hAnsi="仿宋" w:cs="宋体" w:hint="eastAsia"/>
                <w:color w:val="333333"/>
                <w:sz w:val="24"/>
                <w:szCs w:val="24"/>
              </w:rPr>
              <w:t>中德合作应用型人才培养模式研究与实践</w:t>
            </w:r>
          </w:p>
        </w:tc>
        <w:tc>
          <w:tcPr>
            <w:tcW w:w="4961" w:type="dxa"/>
            <w:tcBorders>
              <w:top w:val="nil"/>
              <w:left w:val="nil"/>
              <w:bottom w:val="single" w:sz="6" w:space="0" w:color="000000"/>
              <w:right w:val="single" w:sz="6" w:space="0" w:color="000000"/>
            </w:tcBorders>
            <w:shd w:val="clear" w:color="auto" w:fill="FFFFFF"/>
            <w:vAlign w:val="center"/>
            <w:hideMark/>
          </w:tcPr>
          <w:p w:rsidR="00525583" w:rsidRPr="00525583" w:rsidRDefault="00525583" w:rsidP="00525583">
            <w:pPr>
              <w:adjustRightInd/>
              <w:snapToGrid/>
              <w:spacing w:before="100" w:beforeAutospacing="1" w:after="100" w:afterAutospacing="1"/>
              <w:jc w:val="center"/>
              <w:rPr>
                <w:rFonts w:ascii="仿宋" w:eastAsia="仿宋" w:hAnsi="仿宋" w:cs="宋体"/>
                <w:color w:val="333333"/>
                <w:sz w:val="24"/>
                <w:szCs w:val="24"/>
              </w:rPr>
            </w:pPr>
            <w:r w:rsidRPr="00525583">
              <w:rPr>
                <w:rFonts w:ascii="仿宋" w:eastAsia="仿宋" w:hAnsi="仿宋" w:cs="宋体" w:hint="eastAsia"/>
                <w:color w:val="333333"/>
                <w:sz w:val="24"/>
                <w:szCs w:val="24"/>
              </w:rPr>
              <w:t>赵良庆、蔡敬民、魏朱宝、杨久志</w:t>
            </w:r>
          </w:p>
        </w:tc>
        <w:tc>
          <w:tcPr>
            <w:tcW w:w="1154" w:type="dxa"/>
            <w:tcBorders>
              <w:top w:val="nil"/>
              <w:left w:val="nil"/>
              <w:bottom w:val="single" w:sz="6" w:space="0" w:color="000000"/>
              <w:right w:val="single" w:sz="6" w:space="0" w:color="000000"/>
            </w:tcBorders>
            <w:shd w:val="clear" w:color="auto" w:fill="FFFFFF"/>
            <w:vAlign w:val="center"/>
            <w:hideMark/>
          </w:tcPr>
          <w:p w:rsidR="00525583" w:rsidRPr="00525583" w:rsidRDefault="00525583" w:rsidP="00525583">
            <w:pPr>
              <w:adjustRightInd/>
              <w:snapToGrid/>
              <w:spacing w:before="100" w:beforeAutospacing="1" w:after="100" w:afterAutospacing="1"/>
              <w:jc w:val="center"/>
              <w:rPr>
                <w:rFonts w:ascii="仿宋" w:eastAsia="仿宋" w:hAnsi="仿宋" w:cs="宋体"/>
                <w:color w:val="333333"/>
                <w:sz w:val="24"/>
                <w:szCs w:val="24"/>
              </w:rPr>
            </w:pPr>
            <w:r w:rsidRPr="00525583">
              <w:rPr>
                <w:rFonts w:ascii="仿宋" w:eastAsia="仿宋" w:hAnsi="仿宋" w:cs="宋体" w:hint="eastAsia"/>
                <w:color w:val="333333"/>
                <w:sz w:val="24"/>
                <w:szCs w:val="24"/>
              </w:rPr>
              <w:t>特等奖</w:t>
            </w:r>
          </w:p>
        </w:tc>
      </w:tr>
      <w:tr w:rsidR="00525583" w:rsidRPr="00525583" w:rsidTr="00525583">
        <w:trPr>
          <w:trHeight w:val="795"/>
          <w:jc w:val="center"/>
        </w:trPr>
        <w:tc>
          <w:tcPr>
            <w:tcW w:w="1108" w:type="dxa"/>
            <w:gridSpan w:val="2"/>
            <w:tcBorders>
              <w:top w:val="nil"/>
              <w:left w:val="single" w:sz="6" w:space="0" w:color="000000"/>
              <w:bottom w:val="single" w:sz="6" w:space="0" w:color="000000"/>
              <w:right w:val="single" w:sz="6" w:space="0" w:color="000000"/>
            </w:tcBorders>
            <w:shd w:val="clear" w:color="auto" w:fill="FFFFFF"/>
            <w:vAlign w:val="center"/>
            <w:hideMark/>
          </w:tcPr>
          <w:p w:rsidR="00525583" w:rsidRPr="00525583" w:rsidRDefault="00525583" w:rsidP="00525583">
            <w:pPr>
              <w:adjustRightInd/>
              <w:snapToGrid/>
              <w:spacing w:before="100" w:beforeAutospacing="1" w:after="100" w:afterAutospacing="1"/>
              <w:jc w:val="center"/>
              <w:rPr>
                <w:rFonts w:ascii="仿宋" w:eastAsia="仿宋" w:hAnsi="仿宋" w:cs="宋体"/>
                <w:color w:val="333333"/>
                <w:sz w:val="24"/>
                <w:szCs w:val="24"/>
              </w:rPr>
            </w:pPr>
            <w:r w:rsidRPr="00525583">
              <w:rPr>
                <w:rFonts w:ascii="仿宋" w:eastAsia="仿宋" w:hAnsi="仿宋" w:cs="宋体" w:hint="eastAsia"/>
                <w:color w:val="333333"/>
                <w:sz w:val="24"/>
                <w:szCs w:val="24"/>
              </w:rPr>
              <w:t>2</w:t>
            </w:r>
          </w:p>
        </w:tc>
        <w:tc>
          <w:tcPr>
            <w:tcW w:w="6359" w:type="dxa"/>
            <w:tcBorders>
              <w:top w:val="nil"/>
              <w:left w:val="nil"/>
              <w:bottom w:val="single" w:sz="6" w:space="0" w:color="000000"/>
              <w:right w:val="single" w:sz="6" w:space="0" w:color="000000"/>
            </w:tcBorders>
            <w:shd w:val="clear" w:color="auto" w:fill="FFFFFF"/>
            <w:vAlign w:val="center"/>
            <w:hideMark/>
          </w:tcPr>
          <w:p w:rsidR="00525583" w:rsidRPr="00525583" w:rsidRDefault="00525583" w:rsidP="00525583">
            <w:pPr>
              <w:adjustRightInd/>
              <w:snapToGrid/>
              <w:spacing w:before="100" w:beforeAutospacing="1" w:after="100" w:afterAutospacing="1"/>
              <w:jc w:val="center"/>
              <w:rPr>
                <w:rFonts w:ascii="仿宋" w:eastAsia="仿宋" w:hAnsi="仿宋" w:cs="宋体"/>
                <w:color w:val="333333"/>
                <w:sz w:val="24"/>
                <w:szCs w:val="24"/>
              </w:rPr>
            </w:pPr>
            <w:r w:rsidRPr="00525583">
              <w:rPr>
                <w:rFonts w:ascii="仿宋" w:eastAsia="仿宋" w:hAnsi="仿宋" w:cs="宋体" w:hint="eastAsia"/>
                <w:color w:val="333333"/>
                <w:sz w:val="24"/>
                <w:szCs w:val="24"/>
              </w:rPr>
              <w:t>基于过程监控的高校考试制度改革研究与实践</w:t>
            </w:r>
          </w:p>
        </w:tc>
        <w:tc>
          <w:tcPr>
            <w:tcW w:w="4961" w:type="dxa"/>
            <w:tcBorders>
              <w:top w:val="nil"/>
              <w:left w:val="nil"/>
              <w:bottom w:val="single" w:sz="6" w:space="0" w:color="000000"/>
              <w:right w:val="single" w:sz="6" w:space="0" w:color="000000"/>
            </w:tcBorders>
            <w:shd w:val="clear" w:color="auto" w:fill="FFFFFF"/>
            <w:vAlign w:val="center"/>
            <w:hideMark/>
          </w:tcPr>
          <w:p w:rsidR="00525583" w:rsidRPr="00525583" w:rsidRDefault="00525583" w:rsidP="00525583">
            <w:pPr>
              <w:adjustRightInd/>
              <w:snapToGrid/>
              <w:spacing w:before="100" w:beforeAutospacing="1" w:after="100" w:afterAutospacing="1"/>
              <w:jc w:val="center"/>
              <w:rPr>
                <w:rFonts w:ascii="仿宋" w:eastAsia="仿宋" w:hAnsi="仿宋" w:cs="宋体"/>
                <w:color w:val="333333"/>
                <w:sz w:val="24"/>
                <w:szCs w:val="24"/>
              </w:rPr>
            </w:pPr>
            <w:r w:rsidRPr="00525583">
              <w:rPr>
                <w:rFonts w:ascii="仿宋" w:eastAsia="仿宋" w:hAnsi="仿宋" w:cs="宋体" w:hint="eastAsia"/>
                <w:color w:val="333333"/>
                <w:sz w:val="24"/>
                <w:szCs w:val="24"/>
              </w:rPr>
              <w:t>蔡敬民、杜奕智、董强、余国江、 陆治河</w:t>
            </w:r>
          </w:p>
        </w:tc>
        <w:tc>
          <w:tcPr>
            <w:tcW w:w="1154" w:type="dxa"/>
            <w:tcBorders>
              <w:top w:val="nil"/>
              <w:left w:val="nil"/>
              <w:bottom w:val="single" w:sz="6" w:space="0" w:color="000000"/>
              <w:right w:val="single" w:sz="6" w:space="0" w:color="000000"/>
            </w:tcBorders>
            <w:shd w:val="clear" w:color="auto" w:fill="FFFFFF"/>
            <w:vAlign w:val="center"/>
            <w:hideMark/>
          </w:tcPr>
          <w:p w:rsidR="00525583" w:rsidRPr="00525583" w:rsidRDefault="00525583" w:rsidP="00525583">
            <w:pPr>
              <w:adjustRightInd/>
              <w:snapToGrid/>
              <w:spacing w:before="100" w:beforeAutospacing="1" w:after="100" w:afterAutospacing="1"/>
              <w:jc w:val="center"/>
              <w:rPr>
                <w:rFonts w:ascii="仿宋" w:eastAsia="仿宋" w:hAnsi="仿宋" w:cs="宋体"/>
                <w:color w:val="333333"/>
                <w:sz w:val="24"/>
                <w:szCs w:val="24"/>
              </w:rPr>
            </w:pPr>
            <w:r w:rsidRPr="00525583">
              <w:rPr>
                <w:rFonts w:ascii="仿宋" w:eastAsia="仿宋" w:hAnsi="仿宋" w:cs="宋体" w:hint="eastAsia"/>
                <w:color w:val="333333"/>
                <w:sz w:val="24"/>
                <w:szCs w:val="24"/>
              </w:rPr>
              <w:t>一等奖</w:t>
            </w:r>
          </w:p>
        </w:tc>
      </w:tr>
      <w:tr w:rsidR="00525583" w:rsidRPr="00525583" w:rsidTr="00525583">
        <w:trPr>
          <w:trHeight w:val="795"/>
          <w:jc w:val="center"/>
        </w:trPr>
        <w:tc>
          <w:tcPr>
            <w:tcW w:w="1108" w:type="dxa"/>
            <w:gridSpan w:val="2"/>
            <w:tcBorders>
              <w:top w:val="nil"/>
              <w:left w:val="single" w:sz="6" w:space="0" w:color="000000"/>
              <w:bottom w:val="single" w:sz="6" w:space="0" w:color="000000"/>
              <w:right w:val="single" w:sz="6" w:space="0" w:color="000000"/>
            </w:tcBorders>
            <w:shd w:val="clear" w:color="auto" w:fill="FFFFFF"/>
            <w:vAlign w:val="center"/>
            <w:hideMark/>
          </w:tcPr>
          <w:p w:rsidR="00525583" w:rsidRPr="00525583" w:rsidRDefault="00525583" w:rsidP="00525583">
            <w:pPr>
              <w:adjustRightInd/>
              <w:snapToGrid/>
              <w:spacing w:before="100" w:beforeAutospacing="1" w:after="100" w:afterAutospacing="1"/>
              <w:jc w:val="center"/>
              <w:rPr>
                <w:rFonts w:ascii="仿宋" w:eastAsia="仿宋" w:hAnsi="仿宋" w:cs="宋体"/>
                <w:color w:val="333333"/>
                <w:sz w:val="24"/>
                <w:szCs w:val="24"/>
              </w:rPr>
            </w:pPr>
            <w:r w:rsidRPr="00525583">
              <w:rPr>
                <w:rFonts w:ascii="仿宋" w:eastAsia="仿宋" w:hAnsi="仿宋" w:cs="宋体" w:hint="eastAsia"/>
                <w:color w:val="333333"/>
                <w:sz w:val="24"/>
                <w:szCs w:val="24"/>
              </w:rPr>
              <w:t>3</w:t>
            </w:r>
          </w:p>
        </w:tc>
        <w:tc>
          <w:tcPr>
            <w:tcW w:w="6359" w:type="dxa"/>
            <w:tcBorders>
              <w:top w:val="nil"/>
              <w:left w:val="nil"/>
              <w:bottom w:val="single" w:sz="6" w:space="0" w:color="000000"/>
              <w:right w:val="single" w:sz="6" w:space="0" w:color="000000"/>
            </w:tcBorders>
            <w:shd w:val="clear" w:color="auto" w:fill="FFFFFF"/>
            <w:vAlign w:val="center"/>
            <w:hideMark/>
          </w:tcPr>
          <w:p w:rsidR="00525583" w:rsidRPr="00525583" w:rsidRDefault="00525583" w:rsidP="00525583">
            <w:pPr>
              <w:adjustRightInd/>
              <w:snapToGrid/>
              <w:spacing w:before="100" w:beforeAutospacing="1" w:after="100" w:afterAutospacing="1"/>
              <w:jc w:val="center"/>
              <w:rPr>
                <w:rFonts w:ascii="仿宋" w:eastAsia="仿宋" w:hAnsi="仿宋" w:cs="宋体"/>
                <w:color w:val="333333"/>
                <w:sz w:val="24"/>
                <w:szCs w:val="24"/>
              </w:rPr>
            </w:pPr>
            <w:r w:rsidRPr="00525583">
              <w:rPr>
                <w:rFonts w:ascii="仿宋" w:eastAsia="仿宋" w:hAnsi="仿宋" w:cs="宋体" w:hint="eastAsia"/>
                <w:color w:val="333333"/>
                <w:sz w:val="24"/>
                <w:szCs w:val="24"/>
              </w:rPr>
              <w:t>合肥学院体育课程教学俱乐部制改革理论与实践</w:t>
            </w:r>
          </w:p>
        </w:tc>
        <w:tc>
          <w:tcPr>
            <w:tcW w:w="4961" w:type="dxa"/>
            <w:tcBorders>
              <w:top w:val="nil"/>
              <w:left w:val="nil"/>
              <w:bottom w:val="single" w:sz="6" w:space="0" w:color="000000"/>
              <w:right w:val="single" w:sz="6" w:space="0" w:color="000000"/>
            </w:tcBorders>
            <w:shd w:val="clear" w:color="auto" w:fill="FFFFFF"/>
            <w:vAlign w:val="center"/>
            <w:hideMark/>
          </w:tcPr>
          <w:p w:rsidR="00525583" w:rsidRPr="00525583" w:rsidRDefault="00525583" w:rsidP="00525583">
            <w:pPr>
              <w:adjustRightInd/>
              <w:snapToGrid/>
              <w:spacing w:before="100" w:beforeAutospacing="1" w:after="100" w:afterAutospacing="1"/>
              <w:jc w:val="center"/>
              <w:rPr>
                <w:rFonts w:ascii="仿宋" w:eastAsia="仿宋" w:hAnsi="仿宋" w:cs="宋体"/>
                <w:color w:val="333333"/>
                <w:sz w:val="24"/>
                <w:szCs w:val="24"/>
              </w:rPr>
            </w:pPr>
            <w:r w:rsidRPr="00525583">
              <w:rPr>
                <w:rFonts w:ascii="仿宋" w:eastAsia="仿宋" w:hAnsi="仿宋" w:cs="宋体" w:hint="eastAsia"/>
                <w:color w:val="333333"/>
                <w:sz w:val="24"/>
                <w:szCs w:val="24"/>
              </w:rPr>
              <w:t>许大庆、胡艳评、崔国庆、董强、 王旻</w:t>
            </w:r>
          </w:p>
        </w:tc>
        <w:tc>
          <w:tcPr>
            <w:tcW w:w="1154" w:type="dxa"/>
            <w:tcBorders>
              <w:top w:val="nil"/>
              <w:left w:val="nil"/>
              <w:bottom w:val="single" w:sz="6" w:space="0" w:color="000000"/>
              <w:right w:val="single" w:sz="6" w:space="0" w:color="000000"/>
            </w:tcBorders>
            <w:shd w:val="clear" w:color="auto" w:fill="FFFFFF"/>
            <w:vAlign w:val="center"/>
            <w:hideMark/>
          </w:tcPr>
          <w:p w:rsidR="00525583" w:rsidRPr="00525583" w:rsidRDefault="00525583" w:rsidP="00525583">
            <w:pPr>
              <w:adjustRightInd/>
              <w:snapToGrid/>
              <w:spacing w:before="100" w:beforeAutospacing="1" w:after="100" w:afterAutospacing="1"/>
              <w:jc w:val="center"/>
              <w:rPr>
                <w:rFonts w:ascii="仿宋" w:eastAsia="仿宋" w:hAnsi="仿宋" w:cs="宋体"/>
                <w:color w:val="333333"/>
                <w:sz w:val="24"/>
                <w:szCs w:val="24"/>
              </w:rPr>
            </w:pPr>
            <w:r w:rsidRPr="00525583">
              <w:rPr>
                <w:rFonts w:ascii="仿宋" w:eastAsia="仿宋" w:hAnsi="仿宋" w:cs="宋体" w:hint="eastAsia"/>
                <w:color w:val="333333"/>
                <w:sz w:val="24"/>
                <w:szCs w:val="24"/>
              </w:rPr>
              <w:t>一等奖</w:t>
            </w:r>
          </w:p>
        </w:tc>
      </w:tr>
      <w:tr w:rsidR="00525583" w:rsidRPr="00525583" w:rsidTr="00525583">
        <w:trPr>
          <w:trHeight w:val="795"/>
          <w:jc w:val="center"/>
        </w:trPr>
        <w:tc>
          <w:tcPr>
            <w:tcW w:w="1108" w:type="dxa"/>
            <w:gridSpan w:val="2"/>
            <w:tcBorders>
              <w:top w:val="nil"/>
              <w:left w:val="single" w:sz="6" w:space="0" w:color="000000"/>
              <w:bottom w:val="single" w:sz="6" w:space="0" w:color="000000"/>
              <w:right w:val="single" w:sz="6" w:space="0" w:color="000000"/>
            </w:tcBorders>
            <w:shd w:val="clear" w:color="auto" w:fill="FFFFFF"/>
            <w:vAlign w:val="center"/>
            <w:hideMark/>
          </w:tcPr>
          <w:p w:rsidR="00525583" w:rsidRPr="00525583" w:rsidRDefault="00525583" w:rsidP="00525583">
            <w:pPr>
              <w:adjustRightInd/>
              <w:snapToGrid/>
              <w:spacing w:before="100" w:beforeAutospacing="1" w:after="100" w:afterAutospacing="1"/>
              <w:jc w:val="center"/>
              <w:rPr>
                <w:rFonts w:ascii="仿宋" w:eastAsia="仿宋" w:hAnsi="仿宋" w:cs="宋体"/>
                <w:color w:val="333333"/>
                <w:sz w:val="24"/>
                <w:szCs w:val="24"/>
              </w:rPr>
            </w:pPr>
            <w:r w:rsidRPr="00525583">
              <w:rPr>
                <w:rFonts w:ascii="仿宋" w:eastAsia="仿宋" w:hAnsi="仿宋" w:cs="宋体" w:hint="eastAsia"/>
                <w:color w:val="333333"/>
                <w:sz w:val="24"/>
                <w:szCs w:val="24"/>
              </w:rPr>
              <w:t>4</w:t>
            </w:r>
          </w:p>
        </w:tc>
        <w:tc>
          <w:tcPr>
            <w:tcW w:w="6359" w:type="dxa"/>
            <w:tcBorders>
              <w:top w:val="nil"/>
              <w:left w:val="nil"/>
              <w:bottom w:val="single" w:sz="6" w:space="0" w:color="000000"/>
              <w:right w:val="single" w:sz="6" w:space="0" w:color="000000"/>
            </w:tcBorders>
            <w:shd w:val="clear" w:color="auto" w:fill="FFFFFF"/>
            <w:vAlign w:val="center"/>
            <w:hideMark/>
          </w:tcPr>
          <w:p w:rsidR="00525583" w:rsidRPr="00525583" w:rsidRDefault="00525583" w:rsidP="00525583">
            <w:pPr>
              <w:adjustRightInd/>
              <w:snapToGrid/>
              <w:spacing w:before="100" w:beforeAutospacing="1" w:after="100" w:afterAutospacing="1"/>
              <w:jc w:val="center"/>
              <w:rPr>
                <w:rFonts w:ascii="仿宋" w:eastAsia="仿宋" w:hAnsi="仿宋" w:cs="宋体"/>
                <w:color w:val="333333"/>
                <w:sz w:val="24"/>
                <w:szCs w:val="24"/>
              </w:rPr>
            </w:pPr>
            <w:r w:rsidRPr="00525583">
              <w:rPr>
                <w:rFonts w:ascii="仿宋" w:eastAsia="仿宋" w:hAnsi="仿宋" w:cs="宋体" w:hint="eastAsia"/>
                <w:color w:val="333333"/>
                <w:sz w:val="24"/>
                <w:szCs w:val="24"/>
              </w:rPr>
              <w:t>应用型本科院校高等数学教学体系的创新与实践</w:t>
            </w:r>
          </w:p>
        </w:tc>
        <w:tc>
          <w:tcPr>
            <w:tcW w:w="4961" w:type="dxa"/>
            <w:tcBorders>
              <w:top w:val="nil"/>
              <w:left w:val="nil"/>
              <w:bottom w:val="single" w:sz="6" w:space="0" w:color="000000"/>
              <w:right w:val="single" w:sz="6" w:space="0" w:color="000000"/>
            </w:tcBorders>
            <w:shd w:val="clear" w:color="auto" w:fill="FFFFFF"/>
            <w:vAlign w:val="center"/>
            <w:hideMark/>
          </w:tcPr>
          <w:p w:rsidR="00525583" w:rsidRPr="00525583" w:rsidRDefault="00525583" w:rsidP="00525583">
            <w:pPr>
              <w:adjustRightInd/>
              <w:snapToGrid/>
              <w:spacing w:before="100" w:beforeAutospacing="1" w:after="100" w:afterAutospacing="1"/>
              <w:jc w:val="center"/>
              <w:rPr>
                <w:rFonts w:ascii="仿宋" w:eastAsia="仿宋" w:hAnsi="仿宋" w:cs="宋体"/>
                <w:color w:val="333333"/>
                <w:sz w:val="24"/>
                <w:szCs w:val="24"/>
              </w:rPr>
            </w:pPr>
            <w:r w:rsidRPr="00525583">
              <w:rPr>
                <w:rFonts w:ascii="仿宋" w:eastAsia="仿宋" w:hAnsi="仿宋" w:cs="宋体" w:hint="eastAsia"/>
                <w:color w:val="333333"/>
                <w:sz w:val="24"/>
                <w:szCs w:val="24"/>
              </w:rPr>
              <w:t>陈秀、张霞、程燕、丁芳清、段宝彬</w:t>
            </w:r>
          </w:p>
        </w:tc>
        <w:tc>
          <w:tcPr>
            <w:tcW w:w="1154" w:type="dxa"/>
            <w:tcBorders>
              <w:top w:val="nil"/>
              <w:left w:val="nil"/>
              <w:bottom w:val="single" w:sz="6" w:space="0" w:color="000000"/>
              <w:right w:val="single" w:sz="6" w:space="0" w:color="000000"/>
            </w:tcBorders>
            <w:shd w:val="clear" w:color="auto" w:fill="FFFFFF"/>
            <w:vAlign w:val="center"/>
            <w:hideMark/>
          </w:tcPr>
          <w:p w:rsidR="00525583" w:rsidRPr="00525583" w:rsidRDefault="00525583" w:rsidP="00525583">
            <w:pPr>
              <w:adjustRightInd/>
              <w:snapToGrid/>
              <w:spacing w:before="100" w:beforeAutospacing="1" w:after="100" w:afterAutospacing="1"/>
              <w:jc w:val="center"/>
              <w:rPr>
                <w:rFonts w:ascii="仿宋" w:eastAsia="仿宋" w:hAnsi="仿宋" w:cs="宋体"/>
                <w:color w:val="333333"/>
                <w:sz w:val="24"/>
                <w:szCs w:val="24"/>
              </w:rPr>
            </w:pPr>
            <w:r w:rsidRPr="00525583">
              <w:rPr>
                <w:rFonts w:ascii="仿宋" w:eastAsia="仿宋" w:hAnsi="仿宋" w:cs="宋体" w:hint="eastAsia"/>
                <w:color w:val="333333"/>
                <w:sz w:val="24"/>
                <w:szCs w:val="24"/>
              </w:rPr>
              <w:t>一等奖</w:t>
            </w:r>
          </w:p>
        </w:tc>
      </w:tr>
      <w:tr w:rsidR="00525583" w:rsidRPr="00525583" w:rsidTr="00525583">
        <w:trPr>
          <w:trHeight w:val="795"/>
          <w:jc w:val="center"/>
        </w:trPr>
        <w:tc>
          <w:tcPr>
            <w:tcW w:w="1108" w:type="dxa"/>
            <w:gridSpan w:val="2"/>
            <w:tcBorders>
              <w:top w:val="nil"/>
              <w:left w:val="single" w:sz="6" w:space="0" w:color="000000"/>
              <w:bottom w:val="single" w:sz="6" w:space="0" w:color="000000"/>
              <w:right w:val="single" w:sz="6" w:space="0" w:color="000000"/>
            </w:tcBorders>
            <w:shd w:val="clear" w:color="auto" w:fill="FFFFFF"/>
            <w:vAlign w:val="center"/>
            <w:hideMark/>
          </w:tcPr>
          <w:p w:rsidR="00525583" w:rsidRPr="00525583" w:rsidRDefault="00525583" w:rsidP="00525583">
            <w:pPr>
              <w:adjustRightInd/>
              <w:snapToGrid/>
              <w:spacing w:before="100" w:beforeAutospacing="1" w:after="100" w:afterAutospacing="1"/>
              <w:jc w:val="center"/>
              <w:rPr>
                <w:rFonts w:ascii="仿宋" w:eastAsia="仿宋" w:hAnsi="仿宋" w:cs="宋体"/>
                <w:color w:val="333333"/>
                <w:sz w:val="24"/>
                <w:szCs w:val="24"/>
              </w:rPr>
            </w:pPr>
            <w:r w:rsidRPr="00525583">
              <w:rPr>
                <w:rFonts w:ascii="仿宋" w:eastAsia="仿宋" w:hAnsi="仿宋" w:cs="宋体" w:hint="eastAsia"/>
                <w:color w:val="333333"/>
                <w:sz w:val="24"/>
                <w:szCs w:val="24"/>
              </w:rPr>
              <w:t>5</w:t>
            </w:r>
          </w:p>
        </w:tc>
        <w:tc>
          <w:tcPr>
            <w:tcW w:w="6359" w:type="dxa"/>
            <w:tcBorders>
              <w:top w:val="nil"/>
              <w:left w:val="nil"/>
              <w:bottom w:val="single" w:sz="6" w:space="0" w:color="000000"/>
              <w:right w:val="single" w:sz="6" w:space="0" w:color="000000"/>
            </w:tcBorders>
            <w:shd w:val="clear" w:color="auto" w:fill="FFFFFF"/>
            <w:vAlign w:val="center"/>
            <w:hideMark/>
          </w:tcPr>
          <w:p w:rsidR="00525583" w:rsidRPr="00525583" w:rsidRDefault="00525583" w:rsidP="00525583">
            <w:pPr>
              <w:adjustRightInd/>
              <w:snapToGrid/>
              <w:spacing w:before="100" w:beforeAutospacing="1" w:after="100" w:afterAutospacing="1"/>
              <w:jc w:val="center"/>
              <w:rPr>
                <w:rFonts w:ascii="仿宋" w:eastAsia="仿宋" w:hAnsi="仿宋" w:cs="宋体"/>
                <w:color w:val="333333"/>
                <w:sz w:val="24"/>
                <w:szCs w:val="24"/>
              </w:rPr>
            </w:pPr>
            <w:r w:rsidRPr="00525583">
              <w:rPr>
                <w:rFonts w:ascii="仿宋" w:eastAsia="仿宋" w:hAnsi="仿宋" w:cs="宋体" w:hint="eastAsia"/>
                <w:color w:val="333333"/>
                <w:sz w:val="24"/>
                <w:szCs w:val="24"/>
              </w:rPr>
              <w:t>借鉴德国办学理念构建应用型生物工程专业人才培养模式的研究与实践</w:t>
            </w:r>
          </w:p>
        </w:tc>
        <w:tc>
          <w:tcPr>
            <w:tcW w:w="4961" w:type="dxa"/>
            <w:tcBorders>
              <w:top w:val="nil"/>
              <w:left w:val="nil"/>
              <w:bottom w:val="single" w:sz="6" w:space="0" w:color="000000"/>
              <w:right w:val="single" w:sz="6" w:space="0" w:color="000000"/>
            </w:tcBorders>
            <w:shd w:val="clear" w:color="auto" w:fill="FFFFFF"/>
            <w:vAlign w:val="center"/>
            <w:hideMark/>
          </w:tcPr>
          <w:p w:rsidR="00525583" w:rsidRPr="00525583" w:rsidRDefault="00525583" w:rsidP="00525583">
            <w:pPr>
              <w:adjustRightInd/>
              <w:snapToGrid/>
              <w:spacing w:before="100" w:beforeAutospacing="1" w:after="100" w:afterAutospacing="1"/>
              <w:jc w:val="center"/>
              <w:rPr>
                <w:rFonts w:ascii="仿宋" w:eastAsia="仿宋" w:hAnsi="仿宋" w:cs="宋体"/>
                <w:color w:val="333333"/>
                <w:sz w:val="24"/>
                <w:szCs w:val="24"/>
              </w:rPr>
            </w:pPr>
            <w:r w:rsidRPr="00525583">
              <w:rPr>
                <w:rFonts w:ascii="仿宋" w:eastAsia="仿宋" w:hAnsi="仿宋" w:cs="宋体" w:hint="eastAsia"/>
                <w:color w:val="333333"/>
                <w:sz w:val="24"/>
                <w:szCs w:val="24"/>
              </w:rPr>
              <w:t>张洁、吴茜茜、蔡敬民、胡庆国、 吴克</w:t>
            </w:r>
          </w:p>
        </w:tc>
        <w:tc>
          <w:tcPr>
            <w:tcW w:w="1154" w:type="dxa"/>
            <w:tcBorders>
              <w:top w:val="nil"/>
              <w:left w:val="nil"/>
              <w:bottom w:val="single" w:sz="6" w:space="0" w:color="000000"/>
              <w:right w:val="single" w:sz="6" w:space="0" w:color="000000"/>
            </w:tcBorders>
            <w:shd w:val="clear" w:color="auto" w:fill="FFFFFF"/>
            <w:vAlign w:val="center"/>
            <w:hideMark/>
          </w:tcPr>
          <w:p w:rsidR="00525583" w:rsidRPr="00525583" w:rsidRDefault="00525583" w:rsidP="00525583">
            <w:pPr>
              <w:adjustRightInd/>
              <w:snapToGrid/>
              <w:spacing w:before="100" w:beforeAutospacing="1" w:after="100" w:afterAutospacing="1"/>
              <w:jc w:val="center"/>
              <w:rPr>
                <w:rFonts w:ascii="仿宋" w:eastAsia="仿宋" w:hAnsi="仿宋" w:cs="宋体"/>
                <w:color w:val="333333"/>
                <w:sz w:val="24"/>
                <w:szCs w:val="24"/>
              </w:rPr>
            </w:pPr>
            <w:r w:rsidRPr="00525583">
              <w:rPr>
                <w:rFonts w:ascii="仿宋" w:eastAsia="仿宋" w:hAnsi="仿宋" w:cs="宋体" w:hint="eastAsia"/>
                <w:color w:val="333333"/>
                <w:sz w:val="24"/>
                <w:szCs w:val="24"/>
              </w:rPr>
              <w:t>三等奖</w:t>
            </w:r>
          </w:p>
        </w:tc>
      </w:tr>
      <w:tr w:rsidR="00525583" w:rsidRPr="00525583" w:rsidTr="00525583">
        <w:trPr>
          <w:trHeight w:val="855"/>
          <w:jc w:val="center"/>
        </w:trPr>
        <w:tc>
          <w:tcPr>
            <w:tcW w:w="1108" w:type="dxa"/>
            <w:gridSpan w:val="2"/>
            <w:tcBorders>
              <w:top w:val="nil"/>
              <w:left w:val="single" w:sz="6" w:space="0" w:color="000000"/>
              <w:bottom w:val="single" w:sz="6" w:space="0" w:color="000000"/>
              <w:right w:val="single" w:sz="6" w:space="0" w:color="000000"/>
            </w:tcBorders>
            <w:shd w:val="clear" w:color="auto" w:fill="FFFFFF"/>
            <w:vAlign w:val="center"/>
            <w:hideMark/>
          </w:tcPr>
          <w:p w:rsidR="00525583" w:rsidRPr="00525583" w:rsidRDefault="00525583" w:rsidP="00525583">
            <w:pPr>
              <w:adjustRightInd/>
              <w:snapToGrid/>
              <w:spacing w:before="100" w:beforeAutospacing="1" w:after="100" w:afterAutospacing="1"/>
              <w:jc w:val="center"/>
              <w:rPr>
                <w:rFonts w:ascii="仿宋" w:eastAsia="仿宋" w:hAnsi="仿宋" w:cs="宋体"/>
                <w:color w:val="333333"/>
                <w:sz w:val="24"/>
                <w:szCs w:val="24"/>
              </w:rPr>
            </w:pPr>
            <w:r w:rsidRPr="00525583">
              <w:rPr>
                <w:rFonts w:ascii="仿宋" w:eastAsia="仿宋" w:hAnsi="仿宋" w:cs="宋体" w:hint="eastAsia"/>
                <w:color w:val="333333"/>
                <w:sz w:val="24"/>
                <w:szCs w:val="24"/>
              </w:rPr>
              <w:t>6</w:t>
            </w:r>
          </w:p>
        </w:tc>
        <w:tc>
          <w:tcPr>
            <w:tcW w:w="6359" w:type="dxa"/>
            <w:tcBorders>
              <w:top w:val="nil"/>
              <w:left w:val="nil"/>
              <w:bottom w:val="single" w:sz="6" w:space="0" w:color="000000"/>
              <w:right w:val="single" w:sz="6" w:space="0" w:color="000000"/>
            </w:tcBorders>
            <w:shd w:val="clear" w:color="auto" w:fill="FFFFFF"/>
            <w:vAlign w:val="center"/>
            <w:hideMark/>
          </w:tcPr>
          <w:p w:rsidR="00525583" w:rsidRPr="00525583" w:rsidRDefault="00525583" w:rsidP="00525583">
            <w:pPr>
              <w:adjustRightInd/>
              <w:snapToGrid/>
              <w:spacing w:before="100" w:beforeAutospacing="1" w:after="100" w:afterAutospacing="1"/>
              <w:jc w:val="center"/>
              <w:rPr>
                <w:rFonts w:ascii="仿宋" w:eastAsia="仿宋" w:hAnsi="仿宋" w:cs="宋体"/>
                <w:color w:val="333333"/>
                <w:sz w:val="24"/>
                <w:szCs w:val="24"/>
              </w:rPr>
            </w:pPr>
            <w:r w:rsidRPr="00525583">
              <w:rPr>
                <w:rFonts w:ascii="仿宋" w:eastAsia="仿宋" w:hAnsi="仿宋" w:cs="宋体" w:hint="eastAsia"/>
                <w:color w:val="333333"/>
                <w:sz w:val="24"/>
                <w:szCs w:val="24"/>
              </w:rPr>
              <w:t>合肥学院中德“WORKSHOP”合作项目及其成果在工业设计专业教学中的改革与实践</w:t>
            </w:r>
          </w:p>
        </w:tc>
        <w:tc>
          <w:tcPr>
            <w:tcW w:w="4961" w:type="dxa"/>
            <w:tcBorders>
              <w:top w:val="nil"/>
              <w:left w:val="nil"/>
              <w:bottom w:val="single" w:sz="6" w:space="0" w:color="000000"/>
              <w:right w:val="single" w:sz="6" w:space="0" w:color="000000"/>
            </w:tcBorders>
            <w:shd w:val="clear" w:color="auto" w:fill="FFFFFF"/>
            <w:vAlign w:val="center"/>
            <w:hideMark/>
          </w:tcPr>
          <w:p w:rsidR="00525583" w:rsidRPr="00525583" w:rsidRDefault="00525583" w:rsidP="00525583">
            <w:pPr>
              <w:adjustRightInd/>
              <w:snapToGrid/>
              <w:spacing w:before="100" w:beforeAutospacing="1" w:after="100" w:afterAutospacing="1"/>
              <w:jc w:val="center"/>
              <w:rPr>
                <w:rFonts w:ascii="仿宋" w:eastAsia="仿宋" w:hAnsi="仿宋" w:cs="宋体"/>
                <w:color w:val="333333"/>
                <w:sz w:val="24"/>
                <w:szCs w:val="24"/>
              </w:rPr>
            </w:pPr>
            <w:r w:rsidRPr="00525583">
              <w:rPr>
                <w:rFonts w:ascii="仿宋" w:eastAsia="仿宋" w:hAnsi="仿宋" w:cs="宋体" w:hint="eastAsia"/>
                <w:color w:val="333333"/>
                <w:sz w:val="24"/>
                <w:szCs w:val="24"/>
              </w:rPr>
              <w:t>杨大松、谢海涛、陈兴旺、闫朝华、孔春华</w:t>
            </w:r>
          </w:p>
        </w:tc>
        <w:tc>
          <w:tcPr>
            <w:tcW w:w="1154" w:type="dxa"/>
            <w:tcBorders>
              <w:top w:val="nil"/>
              <w:left w:val="nil"/>
              <w:bottom w:val="single" w:sz="6" w:space="0" w:color="000000"/>
              <w:right w:val="single" w:sz="6" w:space="0" w:color="000000"/>
            </w:tcBorders>
            <w:shd w:val="clear" w:color="auto" w:fill="FFFFFF"/>
            <w:vAlign w:val="center"/>
            <w:hideMark/>
          </w:tcPr>
          <w:p w:rsidR="00525583" w:rsidRPr="00525583" w:rsidRDefault="00525583" w:rsidP="00525583">
            <w:pPr>
              <w:adjustRightInd/>
              <w:snapToGrid/>
              <w:spacing w:before="100" w:beforeAutospacing="1" w:after="100" w:afterAutospacing="1"/>
              <w:jc w:val="center"/>
              <w:rPr>
                <w:rFonts w:ascii="仿宋" w:eastAsia="仿宋" w:hAnsi="仿宋" w:cs="宋体"/>
                <w:color w:val="333333"/>
                <w:sz w:val="24"/>
                <w:szCs w:val="24"/>
              </w:rPr>
            </w:pPr>
            <w:r w:rsidRPr="00525583">
              <w:rPr>
                <w:rFonts w:ascii="仿宋" w:eastAsia="仿宋" w:hAnsi="仿宋" w:cs="宋体" w:hint="eastAsia"/>
                <w:color w:val="333333"/>
                <w:sz w:val="24"/>
                <w:szCs w:val="24"/>
              </w:rPr>
              <w:t>三等奖</w:t>
            </w:r>
          </w:p>
        </w:tc>
      </w:tr>
      <w:tr w:rsidR="00525583" w:rsidRPr="00525583" w:rsidTr="00525583">
        <w:trPr>
          <w:trHeight w:val="735"/>
          <w:jc w:val="center"/>
        </w:trPr>
        <w:tc>
          <w:tcPr>
            <w:tcW w:w="1108" w:type="dxa"/>
            <w:gridSpan w:val="2"/>
            <w:tcBorders>
              <w:top w:val="nil"/>
              <w:left w:val="single" w:sz="6" w:space="0" w:color="000000"/>
              <w:bottom w:val="single" w:sz="6" w:space="0" w:color="000000"/>
              <w:right w:val="single" w:sz="6" w:space="0" w:color="000000"/>
            </w:tcBorders>
            <w:shd w:val="clear" w:color="auto" w:fill="FFFFFF"/>
            <w:vAlign w:val="center"/>
            <w:hideMark/>
          </w:tcPr>
          <w:p w:rsidR="00525583" w:rsidRPr="00525583" w:rsidRDefault="00525583" w:rsidP="00525583">
            <w:pPr>
              <w:adjustRightInd/>
              <w:snapToGrid/>
              <w:spacing w:before="100" w:beforeAutospacing="1" w:after="100" w:afterAutospacing="1"/>
              <w:jc w:val="center"/>
              <w:rPr>
                <w:rFonts w:ascii="仿宋" w:eastAsia="仿宋" w:hAnsi="仿宋" w:cs="宋体"/>
                <w:color w:val="333333"/>
                <w:sz w:val="24"/>
                <w:szCs w:val="24"/>
              </w:rPr>
            </w:pPr>
            <w:r w:rsidRPr="00525583">
              <w:rPr>
                <w:rFonts w:ascii="仿宋" w:eastAsia="仿宋" w:hAnsi="仿宋" w:cs="宋体" w:hint="eastAsia"/>
                <w:color w:val="333333"/>
                <w:sz w:val="24"/>
                <w:szCs w:val="24"/>
              </w:rPr>
              <w:t>7</w:t>
            </w:r>
          </w:p>
        </w:tc>
        <w:tc>
          <w:tcPr>
            <w:tcW w:w="6359" w:type="dxa"/>
            <w:tcBorders>
              <w:top w:val="nil"/>
              <w:left w:val="nil"/>
              <w:bottom w:val="single" w:sz="6" w:space="0" w:color="000000"/>
              <w:right w:val="single" w:sz="6" w:space="0" w:color="000000"/>
            </w:tcBorders>
            <w:shd w:val="clear" w:color="auto" w:fill="FFFFFF"/>
            <w:vAlign w:val="center"/>
            <w:hideMark/>
          </w:tcPr>
          <w:p w:rsidR="00525583" w:rsidRPr="00525583" w:rsidRDefault="00525583" w:rsidP="00525583">
            <w:pPr>
              <w:adjustRightInd/>
              <w:snapToGrid/>
              <w:spacing w:before="100" w:beforeAutospacing="1" w:after="100" w:afterAutospacing="1"/>
              <w:jc w:val="center"/>
              <w:rPr>
                <w:rFonts w:ascii="仿宋" w:eastAsia="仿宋" w:hAnsi="仿宋" w:cs="宋体"/>
                <w:color w:val="333333"/>
                <w:sz w:val="24"/>
                <w:szCs w:val="24"/>
              </w:rPr>
            </w:pPr>
            <w:r w:rsidRPr="00525583">
              <w:rPr>
                <w:rFonts w:ascii="仿宋" w:eastAsia="仿宋" w:hAnsi="仿宋" w:cs="宋体" w:hint="eastAsia"/>
                <w:color w:val="333333"/>
                <w:sz w:val="24"/>
                <w:szCs w:val="24"/>
              </w:rPr>
              <w:t>基于项目驱动的电气信息类专业学生创新能力培养模式的研究与实践</w:t>
            </w:r>
          </w:p>
        </w:tc>
        <w:tc>
          <w:tcPr>
            <w:tcW w:w="4961" w:type="dxa"/>
            <w:tcBorders>
              <w:top w:val="nil"/>
              <w:left w:val="nil"/>
              <w:bottom w:val="single" w:sz="6" w:space="0" w:color="000000"/>
              <w:right w:val="single" w:sz="6" w:space="0" w:color="000000"/>
            </w:tcBorders>
            <w:shd w:val="clear" w:color="auto" w:fill="FFFFFF"/>
            <w:vAlign w:val="center"/>
            <w:hideMark/>
          </w:tcPr>
          <w:p w:rsidR="00525583" w:rsidRPr="00525583" w:rsidRDefault="00525583" w:rsidP="00525583">
            <w:pPr>
              <w:adjustRightInd/>
              <w:snapToGrid/>
              <w:spacing w:before="100" w:beforeAutospacing="1" w:after="100" w:afterAutospacing="1"/>
              <w:jc w:val="center"/>
              <w:rPr>
                <w:rFonts w:ascii="仿宋" w:eastAsia="仿宋" w:hAnsi="仿宋" w:cs="宋体"/>
                <w:color w:val="333333"/>
                <w:sz w:val="24"/>
                <w:szCs w:val="24"/>
              </w:rPr>
            </w:pPr>
            <w:r w:rsidRPr="00525583">
              <w:rPr>
                <w:rFonts w:ascii="仿宋" w:eastAsia="仿宋" w:hAnsi="仿宋" w:cs="宋体" w:hint="eastAsia"/>
                <w:color w:val="333333"/>
                <w:sz w:val="24"/>
                <w:szCs w:val="24"/>
              </w:rPr>
              <w:t>谭敏、高先和、储忠、胡学友、孙辉</w:t>
            </w:r>
          </w:p>
        </w:tc>
        <w:tc>
          <w:tcPr>
            <w:tcW w:w="1154" w:type="dxa"/>
            <w:tcBorders>
              <w:top w:val="nil"/>
              <w:left w:val="nil"/>
              <w:bottom w:val="single" w:sz="6" w:space="0" w:color="000000"/>
              <w:right w:val="single" w:sz="6" w:space="0" w:color="000000"/>
            </w:tcBorders>
            <w:shd w:val="clear" w:color="auto" w:fill="FFFFFF"/>
            <w:vAlign w:val="center"/>
            <w:hideMark/>
          </w:tcPr>
          <w:p w:rsidR="00525583" w:rsidRPr="00525583" w:rsidRDefault="00525583" w:rsidP="00525583">
            <w:pPr>
              <w:adjustRightInd/>
              <w:snapToGrid/>
              <w:spacing w:before="100" w:beforeAutospacing="1" w:after="100" w:afterAutospacing="1"/>
              <w:jc w:val="center"/>
              <w:rPr>
                <w:rFonts w:ascii="仿宋" w:eastAsia="仿宋" w:hAnsi="仿宋" w:cs="宋体"/>
                <w:color w:val="333333"/>
                <w:sz w:val="24"/>
                <w:szCs w:val="24"/>
              </w:rPr>
            </w:pPr>
            <w:r w:rsidRPr="00525583">
              <w:rPr>
                <w:rFonts w:ascii="仿宋" w:eastAsia="仿宋" w:hAnsi="仿宋" w:cs="宋体" w:hint="eastAsia"/>
                <w:color w:val="333333"/>
                <w:sz w:val="24"/>
                <w:szCs w:val="24"/>
              </w:rPr>
              <w:t>三等奖</w:t>
            </w:r>
          </w:p>
        </w:tc>
      </w:tr>
      <w:tr w:rsidR="00525583" w:rsidRPr="00525583" w:rsidTr="00525583">
        <w:trPr>
          <w:trHeight w:val="885"/>
          <w:jc w:val="center"/>
        </w:trPr>
        <w:tc>
          <w:tcPr>
            <w:tcW w:w="1108" w:type="dxa"/>
            <w:gridSpan w:val="2"/>
            <w:tcBorders>
              <w:top w:val="nil"/>
              <w:left w:val="single" w:sz="6" w:space="0" w:color="000000"/>
              <w:bottom w:val="single" w:sz="6" w:space="0" w:color="000000"/>
              <w:right w:val="single" w:sz="6" w:space="0" w:color="000000"/>
            </w:tcBorders>
            <w:shd w:val="clear" w:color="auto" w:fill="FFFFFF"/>
            <w:vAlign w:val="center"/>
            <w:hideMark/>
          </w:tcPr>
          <w:p w:rsidR="00525583" w:rsidRPr="00525583" w:rsidRDefault="00525583" w:rsidP="00525583">
            <w:pPr>
              <w:adjustRightInd/>
              <w:snapToGrid/>
              <w:spacing w:before="100" w:beforeAutospacing="1" w:after="100" w:afterAutospacing="1"/>
              <w:jc w:val="center"/>
              <w:rPr>
                <w:rFonts w:ascii="仿宋" w:eastAsia="仿宋" w:hAnsi="仿宋" w:cs="宋体"/>
                <w:color w:val="333333"/>
                <w:sz w:val="24"/>
                <w:szCs w:val="24"/>
              </w:rPr>
            </w:pPr>
            <w:r w:rsidRPr="00525583">
              <w:rPr>
                <w:rFonts w:ascii="仿宋" w:eastAsia="仿宋" w:hAnsi="仿宋" w:cs="宋体" w:hint="eastAsia"/>
                <w:color w:val="333333"/>
                <w:sz w:val="24"/>
                <w:szCs w:val="24"/>
              </w:rPr>
              <w:t>8</w:t>
            </w:r>
          </w:p>
        </w:tc>
        <w:tc>
          <w:tcPr>
            <w:tcW w:w="6359" w:type="dxa"/>
            <w:tcBorders>
              <w:top w:val="nil"/>
              <w:left w:val="nil"/>
              <w:bottom w:val="single" w:sz="6" w:space="0" w:color="000000"/>
              <w:right w:val="single" w:sz="6" w:space="0" w:color="000000"/>
            </w:tcBorders>
            <w:shd w:val="clear" w:color="auto" w:fill="FFFFFF"/>
            <w:vAlign w:val="center"/>
            <w:hideMark/>
          </w:tcPr>
          <w:p w:rsidR="00525583" w:rsidRPr="00525583" w:rsidRDefault="00525583" w:rsidP="00525583">
            <w:pPr>
              <w:adjustRightInd/>
              <w:snapToGrid/>
              <w:spacing w:before="100" w:beforeAutospacing="1" w:after="100" w:afterAutospacing="1"/>
              <w:jc w:val="center"/>
              <w:rPr>
                <w:rFonts w:ascii="仿宋" w:eastAsia="仿宋" w:hAnsi="仿宋" w:cs="宋体"/>
                <w:color w:val="333333"/>
                <w:sz w:val="24"/>
                <w:szCs w:val="24"/>
              </w:rPr>
            </w:pPr>
            <w:r w:rsidRPr="00525583">
              <w:rPr>
                <w:rFonts w:ascii="仿宋" w:eastAsia="仿宋" w:hAnsi="仿宋" w:cs="宋体" w:hint="eastAsia"/>
                <w:color w:val="333333"/>
                <w:sz w:val="24"/>
                <w:szCs w:val="24"/>
              </w:rPr>
              <w:t>工商管理类毕业实习和毕业论文改革与实践——借鉴德国模式实现100%真题真做</w:t>
            </w:r>
          </w:p>
        </w:tc>
        <w:tc>
          <w:tcPr>
            <w:tcW w:w="4961" w:type="dxa"/>
            <w:tcBorders>
              <w:top w:val="nil"/>
              <w:left w:val="nil"/>
              <w:bottom w:val="single" w:sz="6" w:space="0" w:color="000000"/>
              <w:right w:val="single" w:sz="6" w:space="0" w:color="000000"/>
            </w:tcBorders>
            <w:shd w:val="clear" w:color="auto" w:fill="FFFFFF"/>
            <w:vAlign w:val="center"/>
            <w:hideMark/>
          </w:tcPr>
          <w:p w:rsidR="00525583" w:rsidRPr="00525583" w:rsidRDefault="00525583" w:rsidP="00525583">
            <w:pPr>
              <w:adjustRightInd/>
              <w:snapToGrid/>
              <w:spacing w:before="100" w:beforeAutospacing="1" w:after="100" w:afterAutospacing="1"/>
              <w:jc w:val="center"/>
              <w:rPr>
                <w:rFonts w:ascii="仿宋" w:eastAsia="仿宋" w:hAnsi="仿宋" w:cs="宋体"/>
                <w:color w:val="333333"/>
                <w:sz w:val="24"/>
                <w:szCs w:val="24"/>
              </w:rPr>
            </w:pPr>
            <w:r w:rsidRPr="00525583">
              <w:rPr>
                <w:rFonts w:ascii="仿宋" w:eastAsia="仿宋" w:hAnsi="仿宋" w:cs="宋体" w:hint="eastAsia"/>
                <w:color w:val="333333"/>
                <w:sz w:val="24"/>
                <w:szCs w:val="24"/>
              </w:rPr>
              <w:t>李道芳、陈琳、徐刚、郭伟光、赵军</w:t>
            </w:r>
          </w:p>
        </w:tc>
        <w:tc>
          <w:tcPr>
            <w:tcW w:w="1154" w:type="dxa"/>
            <w:tcBorders>
              <w:top w:val="nil"/>
              <w:left w:val="nil"/>
              <w:bottom w:val="single" w:sz="6" w:space="0" w:color="000000"/>
              <w:right w:val="single" w:sz="6" w:space="0" w:color="000000"/>
            </w:tcBorders>
            <w:shd w:val="clear" w:color="auto" w:fill="FFFFFF"/>
            <w:vAlign w:val="center"/>
            <w:hideMark/>
          </w:tcPr>
          <w:p w:rsidR="00525583" w:rsidRPr="00525583" w:rsidRDefault="00525583" w:rsidP="00525583">
            <w:pPr>
              <w:adjustRightInd/>
              <w:snapToGrid/>
              <w:spacing w:before="100" w:beforeAutospacing="1" w:after="100" w:afterAutospacing="1"/>
              <w:jc w:val="center"/>
              <w:rPr>
                <w:rFonts w:ascii="仿宋" w:eastAsia="仿宋" w:hAnsi="仿宋" w:cs="宋体"/>
                <w:color w:val="333333"/>
                <w:sz w:val="24"/>
                <w:szCs w:val="24"/>
              </w:rPr>
            </w:pPr>
            <w:r w:rsidRPr="00525583">
              <w:rPr>
                <w:rFonts w:ascii="仿宋" w:eastAsia="仿宋" w:hAnsi="仿宋" w:cs="宋体" w:hint="eastAsia"/>
                <w:color w:val="333333"/>
                <w:sz w:val="24"/>
                <w:szCs w:val="24"/>
              </w:rPr>
              <w:t>三等奖</w:t>
            </w:r>
          </w:p>
        </w:tc>
      </w:tr>
    </w:tbl>
    <w:p w:rsidR="004358AB" w:rsidRDefault="004358AB" w:rsidP="00D31D50">
      <w:pPr>
        <w:spacing w:line="220" w:lineRule="atLeast"/>
        <w:rPr>
          <w:rFonts w:hint="eastAsia"/>
        </w:rPr>
      </w:pPr>
    </w:p>
    <w:sectPr w:rsidR="004358AB" w:rsidSect="00525583">
      <w:pgSz w:w="16838" w:h="11906" w:orient="landscape"/>
      <w:pgMar w:top="1800" w:right="1440" w:bottom="1800" w:left="144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720"/>
  <w:drawingGridHorizontalSpacing w:val="110"/>
  <w:displayHorizontalDrawingGridEvery w:val="2"/>
  <w:displayVerticalDrawingGridEvery w:val="2"/>
  <w:characterSpacingControl w:val="doNotCompress"/>
  <w:compat>
    <w:useFELayout/>
  </w:compat>
  <w:rsids>
    <w:rsidRoot w:val="00D31D50"/>
    <w:rsid w:val="00323B43"/>
    <w:rsid w:val="003D37D8"/>
    <w:rsid w:val="00426133"/>
    <w:rsid w:val="004358AB"/>
    <w:rsid w:val="00525583"/>
    <w:rsid w:val="00626444"/>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5583"/>
    <w:pPr>
      <w:adjustRightInd/>
      <w:snapToGrid/>
      <w:spacing w:before="100" w:beforeAutospacing="1" w:after="100" w:afterAutospacing="1"/>
    </w:pPr>
    <w:rPr>
      <w:rFonts w:ascii="宋体" w:eastAsia="宋体" w:hAnsi="宋体" w:cs="宋体"/>
      <w:color w:val="333333"/>
      <w:sz w:val="18"/>
      <w:szCs w:val="18"/>
    </w:rPr>
  </w:style>
  <w:style w:type="character" w:styleId="a4">
    <w:name w:val="Strong"/>
    <w:basedOn w:val="a0"/>
    <w:uiPriority w:val="22"/>
    <w:qFormat/>
    <w:rsid w:val="0052558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张润华</dc:creator>
  <cp:keywords/>
  <dc:description/>
  <cp:lastModifiedBy>微软用户</cp:lastModifiedBy>
  <cp:revision>3</cp:revision>
  <dcterms:created xsi:type="dcterms:W3CDTF">2008-09-11T17:20:00Z</dcterms:created>
  <dcterms:modified xsi:type="dcterms:W3CDTF">2016-09-25T08:23:00Z</dcterms:modified>
</cp:coreProperties>
</file>