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016" w:rsidRPr="00367607" w:rsidRDefault="00323016" w:rsidP="00323016">
      <w:pPr>
        <w:widowControl/>
        <w:spacing w:line="600" w:lineRule="exact"/>
        <w:ind w:firstLineChars="98" w:firstLine="275"/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</w:pPr>
      <w:r w:rsidRPr="00367607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附件1：</w:t>
      </w:r>
    </w:p>
    <w:p w:rsidR="00323016" w:rsidRPr="00367607" w:rsidRDefault="00323016" w:rsidP="00323016">
      <w:pPr>
        <w:widowControl/>
        <w:spacing w:line="600" w:lineRule="exact"/>
        <w:jc w:val="center"/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第七</w:t>
      </w:r>
      <w:r w:rsidRPr="00367607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届旅游知识竞赛报名表</w:t>
      </w:r>
    </w:p>
    <w:p w:rsidR="00323016" w:rsidRPr="00367607" w:rsidRDefault="00323016" w:rsidP="00323016">
      <w:pPr>
        <w:spacing w:line="600" w:lineRule="exact"/>
        <w:jc w:val="center"/>
        <w:rPr>
          <w:rFonts w:ascii="宋体" w:hAnsi="宋体" w:hint="eastAsia"/>
          <w:b/>
          <w:bCs/>
          <w:sz w:val="32"/>
          <w:szCs w:val="32"/>
        </w:rPr>
      </w:pPr>
    </w:p>
    <w:p w:rsidR="00323016" w:rsidRDefault="00323016" w:rsidP="00323016">
      <w:pPr>
        <w:spacing w:line="600" w:lineRule="exact"/>
        <w:ind w:firstLineChars="100" w:firstLine="280"/>
        <w:rPr>
          <w:rFonts w:ascii="宋体" w:hAnsi="宋体" w:hint="eastAsia"/>
          <w:sz w:val="28"/>
          <w:szCs w:val="28"/>
        </w:rPr>
      </w:pPr>
      <w:r w:rsidRPr="00367607">
        <w:rPr>
          <w:rFonts w:ascii="宋体" w:hAnsi="宋体" w:hint="eastAsia"/>
          <w:sz w:val="28"/>
          <w:szCs w:val="28"/>
        </w:rPr>
        <w:t xml:space="preserve">系别： （系团总支盖章）      队名：                </w:t>
      </w:r>
      <w:r>
        <w:rPr>
          <w:rFonts w:ascii="宋体" w:hAnsi="宋体" w:hint="eastAsia"/>
          <w:sz w:val="28"/>
          <w:szCs w:val="28"/>
        </w:rPr>
        <w:t xml:space="preserve">      </w:t>
      </w:r>
    </w:p>
    <w:p w:rsidR="00323016" w:rsidRPr="00367607" w:rsidRDefault="00323016" w:rsidP="00323016">
      <w:pPr>
        <w:spacing w:line="600" w:lineRule="exact"/>
        <w:ind w:firstLineChars="100" w:firstLine="280"/>
        <w:rPr>
          <w:rFonts w:ascii="宋体" w:hAnsi="宋体" w:hint="eastAsia"/>
          <w:sz w:val="28"/>
          <w:szCs w:val="28"/>
        </w:rPr>
      </w:pPr>
      <w:r w:rsidRPr="00367607">
        <w:rPr>
          <w:rFonts w:ascii="宋体" w:hAnsi="宋体" w:hint="eastAsia"/>
          <w:sz w:val="28"/>
          <w:szCs w:val="28"/>
        </w:rPr>
        <w:t>领队：</w:t>
      </w:r>
      <w:r>
        <w:rPr>
          <w:rFonts w:ascii="宋体" w:hAnsi="宋体" w:hint="eastAsia"/>
          <w:sz w:val="28"/>
          <w:szCs w:val="28"/>
        </w:rPr>
        <w:t xml:space="preserve">                       </w:t>
      </w:r>
      <w:r w:rsidRPr="00367607">
        <w:rPr>
          <w:rFonts w:ascii="宋体" w:hAnsi="宋体" w:hint="eastAsia"/>
          <w:sz w:val="28"/>
          <w:szCs w:val="28"/>
        </w:rPr>
        <w:t>编号：</w:t>
      </w:r>
    </w:p>
    <w:p w:rsidR="00323016" w:rsidRPr="00367607" w:rsidRDefault="00323016" w:rsidP="00323016">
      <w:pPr>
        <w:spacing w:line="600" w:lineRule="exact"/>
        <w:rPr>
          <w:rFonts w:ascii="宋体" w:hAnsi="宋体" w:hint="eastAsia"/>
          <w:sz w:val="28"/>
          <w:szCs w:val="28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2340"/>
        <w:gridCol w:w="2160"/>
        <w:gridCol w:w="2316"/>
      </w:tblGrid>
      <w:tr w:rsidR="00323016" w:rsidRPr="00367607" w:rsidTr="00E62CAC">
        <w:trPr>
          <w:trHeight w:val="57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16" w:rsidRPr="00367607" w:rsidRDefault="00323016" w:rsidP="00E62CAC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367607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16" w:rsidRPr="00367607" w:rsidRDefault="00323016" w:rsidP="00E62CAC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367607">
              <w:rPr>
                <w:rFonts w:ascii="宋体" w:hAnsi="宋体" w:hint="eastAsia"/>
                <w:sz w:val="28"/>
                <w:szCs w:val="28"/>
              </w:rPr>
              <w:t>班级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16" w:rsidRPr="00367607" w:rsidRDefault="00323016" w:rsidP="00E62CAC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367607">
              <w:rPr>
                <w:rFonts w:ascii="宋体" w:hAnsi="宋体" w:hint="eastAsia"/>
                <w:sz w:val="28"/>
                <w:szCs w:val="28"/>
              </w:rPr>
              <w:t>学号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16" w:rsidRPr="00367607" w:rsidRDefault="00323016" w:rsidP="00E62CAC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367607">
              <w:rPr>
                <w:rFonts w:ascii="宋体" w:hAnsi="宋体" w:hint="eastAsia"/>
                <w:sz w:val="28"/>
                <w:szCs w:val="28"/>
              </w:rPr>
              <w:t xml:space="preserve">   联系方式   </w:t>
            </w:r>
          </w:p>
        </w:tc>
      </w:tr>
      <w:tr w:rsidR="00323016" w:rsidRPr="00367607" w:rsidTr="00E62CAC">
        <w:trPr>
          <w:trHeight w:val="61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16" w:rsidRPr="00367607" w:rsidRDefault="00323016" w:rsidP="00E62CAC">
            <w:pPr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16" w:rsidRPr="00367607" w:rsidRDefault="00323016" w:rsidP="00E62CAC">
            <w:pPr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16" w:rsidRPr="00367607" w:rsidRDefault="00323016" w:rsidP="00E62CAC">
            <w:pPr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16" w:rsidRPr="00367607" w:rsidRDefault="00323016" w:rsidP="00E62CAC">
            <w:pPr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323016" w:rsidRPr="00367607" w:rsidTr="00E62CAC">
        <w:trPr>
          <w:trHeight w:val="61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16" w:rsidRPr="00367607" w:rsidRDefault="00323016" w:rsidP="00E62CAC">
            <w:pPr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16" w:rsidRPr="00367607" w:rsidRDefault="00323016" w:rsidP="00E62CAC">
            <w:pPr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16" w:rsidRPr="00367607" w:rsidRDefault="00323016" w:rsidP="00E62CAC">
            <w:pPr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16" w:rsidRPr="00367607" w:rsidRDefault="00323016" w:rsidP="00E62CAC">
            <w:pPr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323016" w:rsidRPr="00367607" w:rsidTr="00E62CAC">
        <w:trPr>
          <w:trHeight w:val="61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16" w:rsidRPr="00367607" w:rsidRDefault="00323016" w:rsidP="00E62CAC">
            <w:pPr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16" w:rsidRPr="00367607" w:rsidRDefault="00323016" w:rsidP="00E62CAC">
            <w:pPr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16" w:rsidRPr="00367607" w:rsidRDefault="00323016" w:rsidP="00E62CAC">
            <w:pPr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16" w:rsidRPr="00367607" w:rsidRDefault="00323016" w:rsidP="00E62CAC">
            <w:pPr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323016" w:rsidRPr="00367607" w:rsidTr="00E62CAC">
        <w:trPr>
          <w:trHeight w:val="61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16" w:rsidRPr="00367607" w:rsidRDefault="00323016" w:rsidP="00E62CAC">
            <w:pPr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16" w:rsidRPr="00367607" w:rsidRDefault="00323016" w:rsidP="00E62CAC">
            <w:pPr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16" w:rsidRPr="00367607" w:rsidRDefault="00323016" w:rsidP="00E62CAC">
            <w:pPr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16" w:rsidRPr="00367607" w:rsidRDefault="00323016" w:rsidP="00E62CAC">
            <w:pPr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323016" w:rsidRPr="00367607" w:rsidRDefault="00323016" w:rsidP="00323016">
      <w:pPr>
        <w:spacing w:line="600" w:lineRule="exact"/>
        <w:rPr>
          <w:rFonts w:ascii="宋体" w:hAnsi="宋体" w:hint="eastAsia"/>
          <w:sz w:val="28"/>
          <w:szCs w:val="28"/>
        </w:rPr>
      </w:pPr>
    </w:p>
    <w:p w:rsidR="00323016" w:rsidRPr="00A96520" w:rsidRDefault="00323016" w:rsidP="00323016">
      <w:pPr>
        <w:spacing w:line="600" w:lineRule="exact"/>
        <w:rPr>
          <w:rFonts w:ascii="仿宋" w:eastAsia="仿宋" w:hAnsi="仿宋" w:hint="eastAsia"/>
          <w:sz w:val="28"/>
          <w:szCs w:val="28"/>
        </w:rPr>
      </w:pPr>
      <w:r w:rsidRPr="00A96520">
        <w:rPr>
          <w:rFonts w:ascii="仿宋" w:eastAsia="仿宋" w:hAnsi="仿宋" w:hint="eastAsia"/>
          <w:sz w:val="28"/>
          <w:szCs w:val="28"/>
        </w:rPr>
        <w:t>填写说明：</w:t>
      </w:r>
    </w:p>
    <w:p w:rsidR="00323016" w:rsidRPr="00A96520" w:rsidRDefault="00323016" w:rsidP="00323016">
      <w:pPr>
        <w:numPr>
          <w:ilvl w:val="0"/>
          <w:numId w:val="5"/>
        </w:numPr>
        <w:tabs>
          <w:tab w:val="num" w:pos="960"/>
        </w:tabs>
        <w:spacing w:line="600" w:lineRule="exact"/>
        <w:ind w:left="960" w:hanging="360"/>
        <w:rPr>
          <w:rFonts w:ascii="仿宋" w:eastAsia="仿宋" w:hAnsi="仿宋" w:hint="eastAsia"/>
          <w:sz w:val="28"/>
          <w:szCs w:val="28"/>
        </w:rPr>
      </w:pPr>
      <w:r w:rsidRPr="00A96520">
        <w:rPr>
          <w:rFonts w:ascii="仿宋" w:eastAsia="仿宋" w:hAnsi="仿宋" w:hint="eastAsia"/>
          <w:sz w:val="28"/>
          <w:szCs w:val="28"/>
        </w:rPr>
        <w:t>表格内所有信息必须认真填写（编号除外）；</w:t>
      </w:r>
    </w:p>
    <w:p w:rsidR="00323016" w:rsidRPr="00A96520" w:rsidRDefault="00323016" w:rsidP="00323016">
      <w:pPr>
        <w:numPr>
          <w:ilvl w:val="0"/>
          <w:numId w:val="5"/>
        </w:numPr>
        <w:tabs>
          <w:tab w:val="num" w:pos="960"/>
        </w:tabs>
        <w:spacing w:line="600" w:lineRule="exact"/>
        <w:ind w:left="960" w:hanging="360"/>
        <w:rPr>
          <w:rFonts w:ascii="仿宋" w:eastAsia="仿宋" w:hAnsi="仿宋" w:hint="eastAsia"/>
          <w:sz w:val="28"/>
          <w:szCs w:val="28"/>
        </w:rPr>
      </w:pPr>
      <w:r w:rsidRPr="00A96520">
        <w:rPr>
          <w:rFonts w:ascii="仿宋" w:eastAsia="仿宋" w:hAnsi="仿宋" w:hint="eastAsia"/>
          <w:sz w:val="28"/>
          <w:szCs w:val="28"/>
        </w:rPr>
        <w:t>所有编号由主办方填写；</w:t>
      </w:r>
    </w:p>
    <w:p w:rsidR="00323016" w:rsidRPr="00A96520" w:rsidRDefault="00323016" w:rsidP="00323016">
      <w:pPr>
        <w:spacing w:line="600" w:lineRule="exact"/>
        <w:ind w:firstLineChars="200" w:firstLine="560"/>
        <w:rPr>
          <w:rFonts w:ascii="仿宋" w:eastAsia="仿宋" w:hAnsi="仿宋" w:cs="宋体" w:hint="eastAsia"/>
          <w:color w:val="FF0000"/>
          <w:sz w:val="28"/>
          <w:szCs w:val="28"/>
        </w:rPr>
      </w:pPr>
      <w:r w:rsidRPr="00A96520">
        <w:rPr>
          <w:rFonts w:ascii="仿宋" w:eastAsia="仿宋" w:hAnsi="仿宋" w:hint="eastAsia"/>
          <w:sz w:val="28"/>
          <w:szCs w:val="28"/>
        </w:rPr>
        <w:t>本表一式两份，请于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7"/>
          <w:attr w:name="Month" w:val="11"/>
          <w:attr w:name="Year" w:val="2013"/>
        </w:smartTagPr>
        <w:r w:rsidRPr="00A96520">
          <w:rPr>
            <w:rFonts w:ascii="仿宋" w:eastAsia="仿宋" w:hAnsi="仿宋" w:hint="eastAsia"/>
            <w:snapToGrid w:val="0"/>
            <w:sz w:val="28"/>
            <w:szCs w:val="28"/>
          </w:rPr>
          <w:t>2013</w:t>
        </w:r>
        <w:r w:rsidRPr="00A96520">
          <w:rPr>
            <w:rFonts w:ascii="仿宋" w:eastAsia="仿宋" w:hAnsi="仿宋" w:hint="eastAsia"/>
            <w:sz w:val="28"/>
            <w:szCs w:val="28"/>
          </w:rPr>
          <w:t>年</w:t>
        </w:r>
        <w:smartTag w:uri="urn:schemas-microsoft-com:office:smarttags" w:element="chsdate">
          <w:smartTagPr>
            <w:attr w:name="Year" w:val="2013"/>
            <w:attr w:name="Month" w:val="11"/>
            <w:attr w:name="Day" w:val="27"/>
            <w:attr w:name="IsLunarDate" w:val="False"/>
            <w:attr w:name="IsROCDate" w:val="False"/>
          </w:smartTagPr>
          <w:r w:rsidRPr="00A96520">
            <w:rPr>
              <w:rFonts w:ascii="仿宋" w:eastAsia="仿宋" w:hAnsi="仿宋" w:hint="eastAsia"/>
              <w:snapToGrid w:val="0"/>
              <w:sz w:val="28"/>
              <w:szCs w:val="28"/>
            </w:rPr>
            <w:t>11</w:t>
          </w:r>
          <w:r w:rsidRPr="00A96520">
            <w:rPr>
              <w:rFonts w:ascii="仿宋" w:eastAsia="仿宋" w:hAnsi="仿宋" w:hint="eastAsia"/>
              <w:sz w:val="28"/>
              <w:szCs w:val="28"/>
            </w:rPr>
            <w:t>月</w:t>
          </w:r>
          <w:r w:rsidRPr="00A96520">
            <w:rPr>
              <w:rFonts w:ascii="仿宋" w:eastAsia="仿宋" w:hAnsi="仿宋" w:hint="eastAsia"/>
              <w:snapToGrid w:val="0"/>
              <w:sz w:val="28"/>
              <w:szCs w:val="28"/>
            </w:rPr>
            <w:t>27</w:t>
          </w:r>
          <w:r w:rsidRPr="00A96520">
            <w:rPr>
              <w:rFonts w:ascii="仿宋" w:eastAsia="仿宋" w:hAnsi="仿宋" w:hint="eastAsia"/>
              <w:sz w:val="28"/>
              <w:szCs w:val="28"/>
            </w:rPr>
            <w:t>日前</w:t>
          </w:r>
        </w:smartTag>
      </w:smartTag>
      <w:r w:rsidRPr="00A96520">
        <w:rPr>
          <w:rFonts w:ascii="仿宋" w:eastAsia="仿宋" w:hAnsi="仿宋" w:hint="eastAsia"/>
          <w:sz w:val="28"/>
          <w:szCs w:val="28"/>
        </w:rPr>
        <w:t>交至</w:t>
      </w:r>
      <w:r w:rsidRPr="00A96520">
        <w:rPr>
          <w:rFonts w:ascii="仿宋" w:eastAsia="仿宋" w:hAnsi="仿宋" w:hint="eastAsia"/>
          <w:color w:val="000000"/>
          <w:sz w:val="28"/>
          <w:szCs w:val="28"/>
        </w:rPr>
        <w:t>一期校区</w:t>
      </w:r>
      <w:r w:rsidRPr="00A96520">
        <w:rPr>
          <w:rFonts w:ascii="仿宋" w:eastAsia="仿宋" w:hAnsi="仿宋" w:hint="eastAsia"/>
          <w:sz w:val="28"/>
          <w:szCs w:val="28"/>
        </w:rPr>
        <w:t>博学楼A座</w:t>
      </w:r>
      <w:r w:rsidRPr="00A96520">
        <w:rPr>
          <w:rFonts w:ascii="仿宋" w:eastAsia="仿宋" w:hAnsi="仿宋" w:hint="eastAsia"/>
          <w:color w:val="000000"/>
          <w:sz w:val="28"/>
          <w:szCs w:val="28"/>
        </w:rPr>
        <w:t>214室</w:t>
      </w:r>
      <w:r w:rsidRPr="00A96520">
        <w:rPr>
          <w:rFonts w:ascii="仿宋" w:eastAsia="仿宋" w:hAnsi="仿宋" w:hint="eastAsia"/>
          <w:sz w:val="28"/>
          <w:szCs w:val="28"/>
        </w:rPr>
        <w:t>旅游系学生会办公室，</w:t>
      </w:r>
      <w:hyperlink r:id="rId8" w:history="1">
        <w:r w:rsidRPr="00A96520">
          <w:rPr>
            <w:rStyle w:val="a6"/>
            <w:rFonts w:ascii="仿宋" w:eastAsia="仿宋" w:hAnsi="仿宋" w:cs="宋体" w:hint="eastAsia"/>
            <w:sz w:val="28"/>
            <w:szCs w:val="28"/>
            <w:lang w:val="zh-CN"/>
          </w:rPr>
          <w:t>并将电子版发至</w:t>
        </w:r>
        <w:r w:rsidRPr="00A96520">
          <w:rPr>
            <w:rStyle w:val="a6"/>
            <w:rFonts w:ascii="仿宋" w:eastAsia="仿宋" w:hAnsi="仿宋" w:cs="宋体" w:hint="eastAsia"/>
            <w:sz w:val="28"/>
            <w:szCs w:val="28"/>
          </w:rPr>
          <w:t>1510109951@qq.com</w:t>
        </w:r>
      </w:hyperlink>
      <w:r w:rsidRPr="00A96520">
        <w:rPr>
          <w:rFonts w:ascii="仿宋" w:eastAsia="仿宋" w:hAnsi="仿宋" w:cs="宋体" w:hint="eastAsia"/>
          <w:sz w:val="28"/>
          <w:szCs w:val="28"/>
        </w:rPr>
        <w:t>，</w:t>
      </w:r>
      <w:r w:rsidRPr="00A96520">
        <w:rPr>
          <w:rFonts w:ascii="仿宋" w:eastAsia="仿宋" w:hAnsi="仿宋" w:hint="eastAsia"/>
          <w:sz w:val="28"/>
          <w:szCs w:val="28"/>
        </w:rPr>
        <w:t>电子邮件文件名统一为“XX系第七届旅游知识竞赛报名表”。</w:t>
      </w:r>
    </w:p>
    <w:p w:rsidR="00323016" w:rsidRPr="00367607" w:rsidRDefault="00323016" w:rsidP="00323016">
      <w:pPr>
        <w:spacing w:line="600" w:lineRule="exact"/>
        <w:ind w:left="600"/>
        <w:rPr>
          <w:rFonts w:ascii="宋体" w:hAnsi="宋体" w:hint="eastAsia"/>
          <w:sz w:val="28"/>
          <w:szCs w:val="28"/>
        </w:rPr>
      </w:pPr>
    </w:p>
    <w:p w:rsidR="00323016" w:rsidRPr="00367607" w:rsidRDefault="00323016" w:rsidP="00323016">
      <w:pPr>
        <w:widowControl/>
        <w:spacing w:line="600" w:lineRule="exact"/>
        <w:rPr>
          <w:rFonts w:ascii="宋体" w:hAnsi="宋体" w:hint="eastAsia"/>
          <w:sz w:val="28"/>
          <w:szCs w:val="28"/>
        </w:rPr>
      </w:pPr>
    </w:p>
    <w:p w:rsidR="00323016" w:rsidRDefault="00323016" w:rsidP="00323016">
      <w:pPr>
        <w:widowControl/>
        <w:spacing w:line="600" w:lineRule="exact"/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</w:pPr>
    </w:p>
    <w:p w:rsidR="00323016" w:rsidRPr="00367607" w:rsidRDefault="00323016" w:rsidP="00323016">
      <w:pPr>
        <w:widowControl/>
        <w:spacing w:line="600" w:lineRule="exact"/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</w:pPr>
      <w:r w:rsidRPr="00367607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附件2</w:t>
      </w:r>
    </w:p>
    <w:p w:rsidR="00323016" w:rsidRPr="00367607" w:rsidRDefault="00323016" w:rsidP="00323016">
      <w:pPr>
        <w:widowControl/>
        <w:spacing w:line="600" w:lineRule="exact"/>
        <w:jc w:val="center"/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第七</w:t>
      </w:r>
      <w:r w:rsidRPr="00367607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届旅游知识竞赛评分细则</w:t>
      </w:r>
    </w:p>
    <w:p w:rsidR="00323016" w:rsidRPr="00367607" w:rsidRDefault="00323016" w:rsidP="00323016">
      <w:pPr>
        <w:spacing w:line="600" w:lineRule="exact"/>
        <w:rPr>
          <w:rFonts w:ascii="宋体" w:hAnsi="宋体" w:hint="eastAsia"/>
          <w:sz w:val="28"/>
          <w:szCs w:val="28"/>
        </w:rPr>
      </w:pPr>
    </w:p>
    <w:p w:rsidR="00323016" w:rsidRPr="00A96520" w:rsidRDefault="00323016" w:rsidP="00323016">
      <w:pPr>
        <w:spacing w:line="60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A96520">
        <w:rPr>
          <w:rFonts w:ascii="仿宋" w:eastAsia="仿宋" w:hAnsi="仿宋" w:hint="eastAsia"/>
          <w:sz w:val="28"/>
          <w:szCs w:val="28"/>
        </w:rPr>
        <w:t>根据比赛的通知及有关意见，特制定旅游知识竞赛的竞赛细则。细则具体内容如下：</w:t>
      </w:r>
    </w:p>
    <w:p w:rsidR="00323016" w:rsidRPr="00A96520" w:rsidRDefault="00323016" w:rsidP="00323016">
      <w:pPr>
        <w:spacing w:line="600" w:lineRule="exact"/>
        <w:outlineLvl w:val="0"/>
        <w:rPr>
          <w:rFonts w:ascii="仿宋" w:eastAsia="仿宋" w:hAnsi="仿宋" w:hint="eastAsia"/>
          <w:b/>
          <w:sz w:val="28"/>
          <w:szCs w:val="28"/>
        </w:rPr>
      </w:pPr>
      <w:r w:rsidRPr="00A96520">
        <w:rPr>
          <w:rFonts w:ascii="仿宋" w:eastAsia="仿宋" w:hAnsi="仿宋" w:hint="eastAsia"/>
          <w:b/>
          <w:sz w:val="28"/>
          <w:szCs w:val="28"/>
        </w:rPr>
        <w:t>一、报名的相关要求</w:t>
      </w:r>
    </w:p>
    <w:p w:rsidR="00323016" w:rsidRPr="00A96520" w:rsidRDefault="00323016" w:rsidP="00323016">
      <w:pPr>
        <w:spacing w:line="600" w:lineRule="exact"/>
        <w:ind w:firstLineChars="250" w:firstLine="700"/>
        <w:rPr>
          <w:rFonts w:ascii="仿宋" w:eastAsia="仿宋" w:hAnsi="仿宋" w:hint="eastAsia"/>
          <w:sz w:val="28"/>
          <w:szCs w:val="28"/>
        </w:rPr>
      </w:pPr>
      <w:r w:rsidRPr="00A96520">
        <w:rPr>
          <w:rFonts w:ascii="仿宋" w:eastAsia="仿宋" w:hAnsi="仿宋" w:hint="eastAsia"/>
          <w:sz w:val="28"/>
          <w:szCs w:val="28"/>
        </w:rPr>
        <w:t>全院同学可自由组队，参赛队伍以团队形式参加（每队四人，须有队名及领队）。</w:t>
      </w:r>
    </w:p>
    <w:p w:rsidR="00323016" w:rsidRPr="00A96520" w:rsidRDefault="00323016" w:rsidP="00323016">
      <w:pPr>
        <w:spacing w:line="600" w:lineRule="exact"/>
        <w:outlineLvl w:val="0"/>
        <w:rPr>
          <w:rFonts w:ascii="仿宋" w:eastAsia="仿宋" w:hAnsi="仿宋" w:hint="eastAsia"/>
          <w:b/>
          <w:sz w:val="28"/>
          <w:szCs w:val="28"/>
        </w:rPr>
      </w:pPr>
      <w:r w:rsidRPr="00A96520">
        <w:rPr>
          <w:rFonts w:ascii="仿宋" w:eastAsia="仿宋" w:hAnsi="仿宋" w:hint="eastAsia"/>
          <w:b/>
          <w:sz w:val="28"/>
          <w:szCs w:val="28"/>
        </w:rPr>
        <w:t>二、参赛队伍的相关要求</w:t>
      </w:r>
    </w:p>
    <w:p w:rsidR="00323016" w:rsidRPr="00A96520" w:rsidRDefault="00323016" w:rsidP="00323016">
      <w:pPr>
        <w:spacing w:line="600" w:lineRule="exact"/>
        <w:rPr>
          <w:rFonts w:ascii="仿宋" w:eastAsia="仿宋" w:hAnsi="仿宋" w:hint="eastAsia"/>
          <w:sz w:val="28"/>
          <w:szCs w:val="28"/>
        </w:rPr>
      </w:pPr>
      <w:r w:rsidRPr="00A96520">
        <w:rPr>
          <w:rFonts w:ascii="仿宋" w:eastAsia="仿宋" w:hAnsi="仿宋" w:hint="eastAsia"/>
          <w:sz w:val="28"/>
          <w:szCs w:val="28"/>
        </w:rPr>
        <w:t xml:space="preserve">     1、本次决赛时间安排：</w:t>
      </w:r>
    </w:p>
    <w:p w:rsidR="00323016" w:rsidRPr="00A96520" w:rsidRDefault="00323016" w:rsidP="00323016">
      <w:pPr>
        <w:spacing w:line="60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A96520">
        <w:rPr>
          <w:rFonts w:ascii="仿宋" w:eastAsia="仿宋" w:hAnsi="仿宋" w:hint="eastAsia"/>
          <w:sz w:val="28"/>
          <w:szCs w:val="28"/>
        </w:rPr>
        <w:t>比赛抽签时间：</w:t>
      </w:r>
      <w:smartTag w:uri="urn:schemas-microsoft-com:office:smarttags" w:element="chsdate">
        <w:smartTagPr>
          <w:attr w:name="Year" w:val="2013"/>
          <w:attr w:name="Month" w:val="12"/>
          <w:attr w:name="Day" w:val="4"/>
          <w:attr w:name="IsLunarDate" w:val="False"/>
          <w:attr w:name="IsROCDate" w:val="False"/>
        </w:smartTagPr>
        <w:r w:rsidRPr="00A96520">
          <w:rPr>
            <w:rFonts w:ascii="仿宋" w:eastAsia="仿宋" w:hAnsi="仿宋" w:hint="eastAsia"/>
            <w:snapToGrid w:val="0"/>
            <w:sz w:val="28"/>
            <w:szCs w:val="28"/>
          </w:rPr>
          <w:t>2013</w:t>
        </w:r>
        <w:r w:rsidRPr="00A96520">
          <w:rPr>
            <w:rFonts w:ascii="仿宋" w:eastAsia="仿宋" w:hAnsi="仿宋" w:hint="eastAsia"/>
            <w:sz w:val="28"/>
            <w:szCs w:val="28"/>
          </w:rPr>
          <w:t>年</w:t>
        </w:r>
        <w:r w:rsidRPr="00A96520">
          <w:rPr>
            <w:rFonts w:ascii="仿宋" w:eastAsia="仿宋" w:hAnsi="仿宋" w:hint="eastAsia"/>
            <w:snapToGrid w:val="0"/>
            <w:sz w:val="28"/>
            <w:szCs w:val="28"/>
          </w:rPr>
          <w:t>12</w:t>
        </w:r>
        <w:r w:rsidRPr="00A96520">
          <w:rPr>
            <w:rFonts w:ascii="仿宋" w:eastAsia="仿宋" w:hAnsi="仿宋" w:hint="eastAsia"/>
            <w:sz w:val="28"/>
            <w:szCs w:val="28"/>
          </w:rPr>
          <w:t>月4日</w:t>
        </w:r>
      </w:smartTag>
      <w:r w:rsidRPr="00A96520">
        <w:rPr>
          <w:rFonts w:ascii="仿宋" w:eastAsia="仿宋" w:hAnsi="仿宋" w:hint="eastAsia"/>
          <w:sz w:val="28"/>
          <w:szCs w:val="28"/>
        </w:rPr>
        <w:t>（周三）</w:t>
      </w:r>
      <w:r w:rsidRPr="00A96520">
        <w:rPr>
          <w:rFonts w:ascii="仿宋" w:eastAsia="仿宋" w:hAnsi="仿宋" w:hint="eastAsia"/>
          <w:snapToGrid w:val="0"/>
          <w:sz w:val="28"/>
          <w:szCs w:val="28"/>
        </w:rPr>
        <w:t>12</w:t>
      </w:r>
      <w:r w:rsidRPr="00A96520">
        <w:rPr>
          <w:rFonts w:ascii="仿宋" w:eastAsia="仿宋" w:hAnsi="仿宋" w:hint="eastAsia"/>
          <w:sz w:val="28"/>
          <w:szCs w:val="28"/>
        </w:rPr>
        <w:t>时</w:t>
      </w:r>
      <w:r w:rsidRPr="00A96520">
        <w:rPr>
          <w:rFonts w:ascii="仿宋" w:eastAsia="仿宋" w:hAnsi="仿宋" w:hint="eastAsia"/>
          <w:snapToGrid w:val="0"/>
          <w:sz w:val="28"/>
          <w:szCs w:val="28"/>
        </w:rPr>
        <w:t>30</w:t>
      </w:r>
      <w:r w:rsidRPr="00A96520">
        <w:rPr>
          <w:rFonts w:ascii="仿宋" w:eastAsia="仿宋" w:hAnsi="仿宋" w:hint="eastAsia"/>
          <w:sz w:val="28"/>
          <w:szCs w:val="28"/>
        </w:rPr>
        <w:t xml:space="preserve">分 </w:t>
      </w:r>
    </w:p>
    <w:p w:rsidR="00323016" w:rsidRPr="00A96520" w:rsidRDefault="00323016" w:rsidP="00323016">
      <w:pPr>
        <w:spacing w:line="600" w:lineRule="exact"/>
        <w:ind w:firstLineChars="200" w:firstLine="560"/>
        <w:rPr>
          <w:rFonts w:ascii="仿宋" w:eastAsia="仿宋" w:hAnsi="仿宋" w:hint="eastAsia"/>
          <w:color w:val="000000"/>
          <w:sz w:val="28"/>
          <w:szCs w:val="28"/>
        </w:rPr>
      </w:pPr>
      <w:r w:rsidRPr="00A96520">
        <w:rPr>
          <w:rFonts w:ascii="仿宋" w:eastAsia="仿宋" w:hAnsi="仿宋" w:hint="eastAsia"/>
          <w:sz w:val="28"/>
          <w:szCs w:val="28"/>
        </w:rPr>
        <w:t>地点：</w:t>
      </w:r>
      <w:r w:rsidRPr="00A96520">
        <w:rPr>
          <w:rFonts w:ascii="仿宋" w:eastAsia="仿宋" w:hAnsi="仿宋" w:hint="eastAsia"/>
          <w:color w:val="000000"/>
          <w:sz w:val="28"/>
          <w:szCs w:val="28"/>
        </w:rPr>
        <w:t>一期校区</w:t>
      </w:r>
      <w:r w:rsidRPr="00A96520">
        <w:rPr>
          <w:rFonts w:ascii="仿宋" w:eastAsia="仿宋" w:hAnsi="仿宋" w:hint="eastAsia"/>
          <w:sz w:val="28"/>
          <w:szCs w:val="28"/>
        </w:rPr>
        <w:t>博学楼A座</w:t>
      </w:r>
      <w:r w:rsidRPr="00A96520">
        <w:rPr>
          <w:rFonts w:ascii="仿宋" w:eastAsia="仿宋" w:hAnsi="仿宋" w:hint="eastAsia"/>
          <w:snapToGrid w:val="0"/>
          <w:sz w:val="28"/>
          <w:szCs w:val="28"/>
        </w:rPr>
        <w:t>102</w:t>
      </w:r>
      <w:r w:rsidRPr="00A96520">
        <w:rPr>
          <w:rFonts w:ascii="仿宋" w:eastAsia="仿宋" w:hAnsi="仿宋" w:hint="eastAsia"/>
          <w:color w:val="000000"/>
          <w:sz w:val="28"/>
          <w:szCs w:val="28"/>
        </w:rPr>
        <w:t>室，同时一并提交PPT电子版；</w:t>
      </w:r>
    </w:p>
    <w:p w:rsidR="00323016" w:rsidRPr="00A96520" w:rsidRDefault="00323016" w:rsidP="00323016">
      <w:pPr>
        <w:spacing w:line="60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A96520">
        <w:rPr>
          <w:rFonts w:ascii="仿宋" w:eastAsia="仿宋" w:hAnsi="仿宋" w:hint="eastAsia"/>
          <w:sz w:val="28"/>
          <w:szCs w:val="28"/>
        </w:rPr>
        <w:t>比赛时间：</w:t>
      </w:r>
      <w:smartTag w:uri="urn:schemas-microsoft-com:office:smarttags" w:element="chsdate">
        <w:smartTagPr>
          <w:attr w:name="Year" w:val="2013"/>
          <w:attr w:name="Month" w:val="12"/>
          <w:attr w:name="Day" w:val="6"/>
          <w:attr w:name="IsLunarDate" w:val="False"/>
          <w:attr w:name="IsROCDate" w:val="False"/>
        </w:smartTagPr>
        <w:r w:rsidRPr="00A96520">
          <w:rPr>
            <w:rFonts w:ascii="仿宋" w:eastAsia="仿宋" w:hAnsi="仿宋" w:hint="eastAsia"/>
            <w:snapToGrid w:val="0"/>
            <w:sz w:val="28"/>
            <w:szCs w:val="28"/>
          </w:rPr>
          <w:t>2013年</w:t>
        </w:r>
        <w:smartTag w:uri="urn:schemas-microsoft-com:office:smarttags" w:element="chsdate">
          <w:smartTagPr>
            <w:attr w:name="Year" w:val="2013"/>
            <w:attr w:name="Month" w:val="12"/>
            <w:attr w:name="Day" w:val="6"/>
            <w:attr w:name="IsLunarDate" w:val="False"/>
            <w:attr w:name="IsROCDate" w:val="False"/>
          </w:smartTagPr>
          <w:r w:rsidRPr="00A96520">
            <w:rPr>
              <w:rFonts w:ascii="仿宋" w:eastAsia="仿宋" w:hAnsi="仿宋" w:hint="eastAsia"/>
              <w:snapToGrid w:val="0"/>
              <w:sz w:val="28"/>
              <w:szCs w:val="28"/>
            </w:rPr>
            <w:t>12月6日</w:t>
          </w:r>
        </w:smartTag>
      </w:smartTag>
      <w:r w:rsidRPr="00A96520">
        <w:rPr>
          <w:rFonts w:ascii="仿宋" w:eastAsia="仿宋" w:hAnsi="仿宋" w:hint="eastAsia"/>
          <w:snapToGrid w:val="0"/>
          <w:sz w:val="28"/>
          <w:szCs w:val="28"/>
        </w:rPr>
        <w:t>（周五）晚18时30分</w:t>
      </w:r>
    </w:p>
    <w:p w:rsidR="00323016" w:rsidRPr="00A96520" w:rsidRDefault="00323016" w:rsidP="00323016">
      <w:pPr>
        <w:spacing w:line="60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A96520">
        <w:rPr>
          <w:rFonts w:ascii="仿宋" w:eastAsia="仿宋" w:hAnsi="仿宋" w:hint="eastAsia"/>
          <w:sz w:val="28"/>
          <w:szCs w:val="28"/>
        </w:rPr>
        <w:t>地点：</w:t>
      </w:r>
      <w:r w:rsidRPr="00A96520">
        <w:rPr>
          <w:rFonts w:ascii="仿宋" w:eastAsia="仿宋" w:hAnsi="仿宋" w:hint="eastAsia"/>
          <w:color w:val="000000"/>
          <w:sz w:val="28"/>
          <w:szCs w:val="28"/>
        </w:rPr>
        <w:t>大学生活动中心</w:t>
      </w:r>
      <w:r w:rsidRPr="00A96520">
        <w:rPr>
          <w:rFonts w:ascii="仿宋" w:eastAsia="仿宋" w:hAnsi="仿宋" w:hint="eastAsia"/>
          <w:sz w:val="28"/>
          <w:szCs w:val="28"/>
        </w:rPr>
        <w:t xml:space="preserve"> </w:t>
      </w:r>
    </w:p>
    <w:p w:rsidR="00323016" w:rsidRPr="00A96520" w:rsidRDefault="00323016" w:rsidP="00323016">
      <w:pPr>
        <w:spacing w:line="60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A96520">
        <w:rPr>
          <w:rFonts w:ascii="仿宋" w:eastAsia="仿宋" w:hAnsi="仿宋" w:hint="eastAsia"/>
          <w:sz w:val="28"/>
          <w:szCs w:val="28"/>
        </w:rPr>
        <w:t>望各参赛队注意，准时到场，比赛时请各参赛队于</w:t>
      </w:r>
      <w:smartTag w:uri="urn:schemas-microsoft-com:office:smarttags" w:element="chsdate">
        <w:smartTagPr>
          <w:attr w:name="Year" w:val="2013"/>
          <w:attr w:name="Month" w:val="12"/>
          <w:attr w:name="Day" w:val="6"/>
          <w:attr w:name="IsLunarDate" w:val="False"/>
          <w:attr w:name="IsROCDate" w:val="False"/>
        </w:smartTagPr>
        <w:r w:rsidRPr="00A96520">
          <w:rPr>
            <w:rFonts w:ascii="仿宋" w:eastAsia="仿宋" w:hAnsi="仿宋" w:hint="eastAsia"/>
            <w:snapToGrid w:val="0"/>
            <w:sz w:val="28"/>
            <w:szCs w:val="28"/>
          </w:rPr>
          <w:t>2013</w:t>
        </w:r>
        <w:r w:rsidRPr="00A96520">
          <w:rPr>
            <w:rFonts w:ascii="仿宋" w:eastAsia="仿宋" w:hAnsi="仿宋" w:hint="eastAsia"/>
            <w:sz w:val="28"/>
            <w:szCs w:val="28"/>
          </w:rPr>
          <w:t>年</w:t>
        </w:r>
        <w:r w:rsidRPr="00A96520">
          <w:rPr>
            <w:rFonts w:ascii="仿宋" w:eastAsia="仿宋" w:hAnsi="仿宋" w:hint="eastAsia"/>
            <w:snapToGrid w:val="0"/>
            <w:sz w:val="28"/>
            <w:szCs w:val="28"/>
          </w:rPr>
          <w:t>12</w:t>
        </w:r>
        <w:r w:rsidRPr="00A96520">
          <w:rPr>
            <w:rFonts w:ascii="仿宋" w:eastAsia="仿宋" w:hAnsi="仿宋" w:hint="eastAsia"/>
            <w:sz w:val="28"/>
            <w:szCs w:val="28"/>
          </w:rPr>
          <w:t>月</w:t>
        </w:r>
        <w:r w:rsidRPr="00A96520">
          <w:rPr>
            <w:rFonts w:ascii="仿宋" w:eastAsia="仿宋" w:hAnsi="仿宋" w:hint="eastAsia"/>
            <w:snapToGrid w:val="0"/>
            <w:sz w:val="28"/>
            <w:szCs w:val="28"/>
          </w:rPr>
          <w:t>6</w:t>
        </w:r>
        <w:r w:rsidRPr="00A96520">
          <w:rPr>
            <w:rFonts w:ascii="仿宋" w:eastAsia="仿宋" w:hAnsi="仿宋" w:hint="eastAsia"/>
            <w:sz w:val="28"/>
            <w:szCs w:val="28"/>
          </w:rPr>
          <w:t>日</w:t>
        </w:r>
        <w:r w:rsidRPr="00A96520">
          <w:rPr>
            <w:rFonts w:ascii="仿宋" w:eastAsia="仿宋" w:hAnsi="仿宋" w:hint="eastAsia"/>
            <w:snapToGrid w:val="0"/>
            <w:sz w:val="28"/>
            <w:szCs w:val="28"/>
          </w:rPr>
          <w:t>18</w:t>
        </w:r>
        <w:r w:rsidRPr="00A96520">
          <w:rPr>
            <w:rFonts w:ascii="仿宋" w:eastAsia="仿宋" w:hAnsi="仿宋" w:hint="eastAsia"/>
            <w:sz w:val="28"/>
            <w:szCs w:val="28"/>
          </w:rPr>
          <w:t>时</w:t>
        </w:r>
      </w:smartTag>
      <w:r w:rsidRPr="00A96520">
        <w:rPr>
          <w:rFonts w:ascii="仿宋" w:eastAsia="仿宋" w:hAnsi="仿宋" w:hint="eastAsia"/>
          <w:sz w:val="28"/>
          <w:szCs w:val="28"/>
        </w:rPr>
        <w:t>到</w:t>
      </w:r>
      <w:r w:rsidRPr="00A96520">
        <w:rPr>
          <w:rFonts w:ascii="仿宋" w:eastAsia="仿宋" w:hAnsi="仿宋" w:hint="eastAsia"/>
          <w:color w:val="000000"/>
          <w:sz w:val="28"/>
          <w:szCs w:val="28"/>
        </w:rPr>
        <w:t>三期大学生活动中心</w:t>
      </w:r>
      <w:r w:rsidRPr="00A96520">
        <w:rPr>
          <w:rFonts w:ascii="仿宋" w:eastAsia="仿宋" w:hAnsi="仿宋" w:hint="eastAsia"/>
          <w:sz w:val="28"/>
          <w:szCs w:val="28"/>
        </w:rPr>
        <w:t>（候场室）进行集合签到。</w:t>
      </w:r>
      <w:r w:rsidRPr="00A96520">
        <w:rPr>
          <w:rFonts w:ascii="仿宋" w:eastAsia="仿宋" w:hAnsi="仿宋" w:hint="eastAsia"/>
          <w:snapToGrid w:val="0"/>
          <w:sz w:val="28"/>
          <w:szCs w:val="28"/>
        </w:rPr>
        <w:t>18</w:t>
      </w:r>
      <w:r w:rsidRPr="00A96520">
        <w:rPr>
          <w:rFonts w:ascii="仿宋" w:eastAsia="仿宋" w:hAnsi="仿宋" w:hint="eastAsia"/>
          <w:sz w:val="28"/>
          <w:szCs w:val="28"/>
        </w:rPr>
        <w:t>时</w:t>
      </w:r>
      <w:r w:rsidRPr="00A96520">
        <w:rPr>
          <w:rFonts w:ascii="仿宋" w:eastAsia="仿宋" w:hAnsi="仿宋" w:hint="eastAsia"/>
          <w:snapToGrid w:val="0"/>
          <w:sz w:val="28"/>
          <w:szCs w:val="28"/>
        </w:rPr>
        <w:t>20</w:t>
      </w:r>
      <w:r w:rsidRPr="00A96520">
        <w:rPr>
          <w:rFonts w:ascii="仿宋" w:eastAsia="仿宋" w:hAnsi="仿宋" w:hint="eastAsia"/>
          <w:sz w:val="28"/>
          <w:szCs w:val="28"/>
        </w:rPr>
        <w:t>分前没签到的队伍视为弃权。候场时请保持安静。</w:t>
      </w:r>
    </w:p>
    <w:p w:rsidR="00323016" w:rsidRPr="00A96520" w:rsidRDefault="00323016" w:rsidP="00323016">
      <w:pPr>
        <w:spacing w:line="600" w:lineRule="exact"/>
        <w:rPr>
          <w:rFonts w:ascii="仿宋" w:eastAsia="仿宋" w:hAnsi="仿宋" w:hint="eastAsia"/>
          <w:sz w:val="28"/>
          <w:szCs w:val="28"/>
        </w:rPr>
      </w:pPr>
      <w:r w:rsidRPr="00A96520">
        <w:rPr>
          <w:rFonts w:ascii="仿宋" w:eastAsia="仿宋" w:hAnsi="仿宋" w:hint="eastAsia"/>
          <w:sz w:val="28"/>
          <w:szCs w:val="28"/>
        </w:rPr>
        <w:t xml:space="preserve">    2、在比赛过程中，各参赛队若要回答问题，只能由四人中的一人起立回答，不得出现同一队伍中两人或多人同时起立回答问题。</w:t>
      </w:r>
    </w:p>
    <w:p w:rsidR="00323016" w:rsidRPr="00A96520" w:rsidRDefault="00323016" w:rsidP="00323016">
      <w:pPr>
        <w:spacing w:line="600" w:lineRule="exact"/>
        <w:ind w:firstLineChars="150" w:firstLine="420"/>
        <w:rPr>
          <w:rFonts w:ascii="仿宋" w:eastAsia="仿宋" w:hAnsi="仿宋" w:hint="eastAsia"/>
          <w:sz w:val="28"/>
          <w:szCs w:val="28"/>
        </w:rPr>
      </w:pPr>
      <w:r w:rsidRPr="00A96520">
        <w:rPr>
          <w:rFonts w:ascii="仿宋" w:eastAsia="仿宋" w:hAnsi="仿宋" w:hint="eastAsia"/>
          <w:sz w:val="28"/>
          <w:szCs w:val="28"/>
        </w:rPr>
        <w:t xml:space="preserve"> 3、比赛时若有疑问，各队由领队向主持人或工作人员询问，其他人不得随意发问。</w:t>
      </w:r>
    </w:p>
    <w:p w:rsidR="00323016" w:rsidRPr="00A96520" w:rsidRDefault="00323016" w:rsidP="00323016">
      <w:pPr>
        <w:spacing w:line="600" w:lineRule="exact"/>
        <w:outlineLvl w:val="0"/>
        <w:rPr>
          <w:rFonts w:ascii="仿宋" w:eastAsia="仿宋" w:hAnsi="仿宋" w:hint="eastAsia"/>
          <w:b/>
          <w:sz w:val="28"/>
          <w:szCs w:val="28"/>
        </w:rPr>
      </w:pPr>
      <w:r w:rsidRPr="00A96520">
        <w:rPr>
          <w:rFonts w:ascii="仿宋" w:eastAsia="仿宋" w:hAnsi="仿宋" w:hint="eastAsia"/>
          <w:b/>
          <w:sz w:val="28"/>
          <w:szCs w:val="28"/>
        </w:rPr>
        <w:t>三、竞赛细则</w:t>
      </w:r>
    </w:p>
    <w:p w:rsidR="00323016" w:rsidRPr="00A96520" w:rsidRDefault="00323016" w:rsidP="00323016">
      <w:pPr>
        <w:spacing w:line="60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A96520">
        <w:rPr>
          <w:rFonts w:ascii="仿宋" w:eastAsia="仿宋" w:hAnsi="仿宋" w:hint="eastAsia"/>
          <w:sz w:val="28"/>
          <w:szCs w:val="28"/>
        </w:rPr>
        <w:t>1、比赛流程分为2个部分：预赛部分为笔试，</w:t>
      </w:r>
      <w:r w:rsidRPr="00A96520">
        <w:rPr>
          <w:rFonts w:ascii="仿宋" w:eastAsia="仿宋" w:hAnsi="仿宋" w:cs="宋体" w:hint="eastAsia"/>
          <w:sz w:val="28"/>
          <w:szCs w:val="28"/>
          <w:lang w:val="zh-CN"/>
        </w:rPr>
        <w:t>考试题型为单项选择题和多项选择题。</w:t>
      </w:r>
      <w:r w:rsidRPr="00A96520">
        <w:rPr>
          <w:rFonts w:ascii="仿宋" w:eastAsia="仿宋" w:hAnsi="仿宋" w:hint="eastAsia"/>
          <w:sz w:val="28"/>
          <w:szCs w:val="28"/>
        </w:rPr>
        <w:t>决赛部分为模拟导游和旅游知识竞答。竞答题包括必答题和抢答题，题型包括</w:t>
      </w:r>
      <w:r w:rsidRPr="00A96520">
        <w:rPr>
          <w:rFonts w:ascii="仿宋" w:eastAsia="仿宋" w:hAnsi="仿宋" w:hint="eastAsia"/>
          <w:b/>
          <w:sz w:val="28"/>
          <w:szCs w:val="28"/>
        </w:rPr>
        <w:t>单项选择题</w:t>
      </w:r>
      <w:r w:rsidRPr="00A96520">
        <w:rPr>
          <w:rFonts w:ascii="仿宋" w:eastAsia="仿宋" w:hAnsi="仿宋" w:hint="eastAsia"/>
          <w:sz w:val="28"/>
          <w:szCs w:val="28"/>
        </w:rPr>
        <w:t>和</w:t>
      </w:r>
      <w:r w:rsidRPr="00A96520">
        <w:rPr>
          <w:rFonts w:ascii="仿宋" w:eastAsia="仿宋" w:hAnsi="仿宋" w:hint="eastAsia"/>
          <w:b/>
          <w:sz w:val="28"/>
          <w:szCs w:val="28"/>
        </w:rPr>
        <w:t>判断正误题</w:t>
      </w:r>
      <w:r w:rsidRPr="00A96520">
        <w:rPr>
          <w:rFonts w:ascii="仿宋" w:eastAsia="仿宋" w:hAnsi="仿宋" w:hint="eastAsia"/>
          <w:sz w:val="28"/>
          <w:szCs w:val="28"/>
        </w:rPr>
        <w:t>。题目内容</w:t>
      </w:r>
      <w:r w:rsidRPr="00A96520">
        <w:rPr>
          <w:rFonts w:ascii="仿宋" w:eastAsia="仿宋" w:hAnsi="仿宋" w:hint="eastAsia"/>
          <w:sz w:val="28"/>
          <w:szCs w:val="28"/>
        </w:rPr>
        <w:lastRenderedPageBreak/>
        <w:t>范围为2013年安徽省导游人员资格考试用书《走遍安徽》和《全国导游基础知识》。</w:t>
      </w:r>
    </w:p>
    <w:p w:rsidR="00323016" w:rsidRPr="00A96520" w:rsidRDefault="00323016" w:rsidP="00323016">
      <w:pPr>
        <w:spacing w:line="60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A96520">
        <w:rPr>
          <w:rFonts w:ascii="仿宋" w:eastAsia="仿宋" w:hAnsi="仿宋" w:hint="eastAsia"/>
          <w:sz w:val="28"/>
          <w:szCs w:val="28"/>
        </w:rPr>
        <w:t>2、在模拟导游展示环节中，每队选一至两名选手利用PPT的形式展示安徽省内的任一景点，并配以介绍。评委将根据内容酌情进行提问。</w:t>
      </w:r>
    </w:p>
    <w:p w:rsidR="00323016" w:rsidRPr="00A96520" w:rsidRDefault="00323016" w:rsidP="00323016">
      <w:pPr>
        <w:spacing w:line="60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A96520">
        <w:rPr>
          <w:rFonts w:ascii="仿宋" w:eastAsia="仿宋" w:hAnsi="仿宋" w:hint="eastAsia"/>
          <w:sz w:val="28"/>
          <w:szCs w:val="28"/>
        </w:rPr>
        <w:t>3、在抢答环节中，各队由一人操作抢答器，一个人起立回答问题。每个题目由主持人宣布，宣布完题目后，主持人宣布“开始抢答！”后，各队方可抢答。</w:t>
      </w:r>
      <w:r w:rsidRPr="00A96520">
        <w:rPr>
          <w:rFonts w:ascii="仿宋" w:eastAsia="仿宋" w:hAnsi="仿宋" w:hint="eastAsia"/>
          <w:b/>
          <w:sz w:val="28"/>
          <w:szCs w:val="28"/>
        </w:rPr>
        <w:t>提前抢答的队伍丧失本轮回答机会，而其他队伍继续抢答。</w:t>
      </w:r>
    </w:p>
    <w:p w:rsidR="00323016" w:rsidRPr="00A96520" w:rsidRDefault="00323016" w:rsidP="00323016">
      <w:pPr>
        <w:spacing w:line="600" w:lineRule="exact"/>
        <w:ind w:firstLine="480"/>
        <w:rPr>
          <w:rFonts w:ascii="仿宋" w:eastAsia="仿宋" w:hAnsi="仿宋" w:hint="eastAsia"/>
          <w:sz w:val="28"/>
          <w:szCs w:val="28"/>
        </w:rPr>
      </w:pPr>
      <w:r w:rsidRPr="00A96520">
        <w:rPr>
          <w:rFonts w:ascii="仿宋" w:eastAsia="仿宋" w:hAnsi="仿宋" w:hint="eastAsia"/>
          <w:sz w:val="28"/>
          <w:szCs w:val="28"/>
        </w:rPr>
        <w:t>4、在参赛队比赛完毕后，若出现参赛队并列排名的，则采用现场抢答比拼的形式分出最后名次。</w:t>
      </w:r>
    </w:p>
    <w:p w:rsidR="00323016" w:rsidRPr="00A96520" w:rsidRDefault="00323016" w:rsidP="00323016">
      <w:pPr>
        <w:spacing w:line="600" w:lineRule="exact"/>
        <w:outlineLvl w:val="0"/>
        <w:rPr>
          <w:rFonts w:ascii="仿宋" w:eastAsia="仿宋" w:hAnsi="仿宋" w:hint="eastAsia"/>
          <w:sz w:val="28"/>
          <w:szCs w:val="28"/>
        </w:rPr>
      </w:pPr>
      <w:r w:rsidRPr="00A96520">
        <w:rPr>
          <w:rFonts w:ascii="仿宋" w:eastAsia="仿宋" w:hAnsi="仿宋" w:hint="eastAsia"/>
          <w:b/>
          <w:sz w:val="28"/>
          <w:szCs w:val="28"/>
        </w:rPr>
        <w:t>四、</w:t>
      </w:r>
      <w:r w:rsidRPr="00A96520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评分方式</w:t>
      </w:r>
    </w:p>
    <w:p w:rsidR="00323016" w:rsidRPr="00A96520" w:rsidRDefault="00323016" w:rsidP="00323016">
      <w:pPr>
        <w:spacing w:line="600" w:lineRule="exac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A9652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 主办方和承办方将邀请旅游系专业教师担任比赛评委并进行评分。</w:t>
      </w:r>
    </w:p>
    <w:p w:rsidR="00323016" w:rsidRPr="00A96520" w:rsidRDefault="00323016" w:rsidP="00323016">
      <w:pPr>
        <w:spacing w:line="600" w:lineRule="exact"/>
        <w:outlineLvl w:val="0"/>
        <w:rPr>
          <w:rFonts w:ascii="仿宋" w:eastAsia="仿宋" w:hAnsi="仿宋" w:hint="eastAsia"/>
          <w:b/>
          <w:sz w:val="28"/>
          <w:szCs w:val="28"/>
        </w:rPr>
      </w:pPr>
      <w:r w:rsidRPr="00A96520">
        <w:rPr>
          <w:rFonts w:ascii="仿宋" w:eastAsia="仿宋" w:hAnsi="仿宋" w:hint="eastAsia"/>
          <w:b/>
          <w:sz w:val="28"/>
          <w:szCs w:val="28"/>
        </w:rPr>
        <w:t>五、其它事项</w:t>
      </w:r>
    </w:p>
    <w:p w:rsidR="00323016" w:rsidRPr="00A96520" w:rsidRDefault="00323016" w:rsidP="00323016">
      <w:pPr>
        <w:spacing w:line="600" w:lineRule="exact"/>
        <w:rPr>
          <w:rFonts w:ascii="仿宋" w:eastAsia="仿宋" w:hAnsi="仿宋" w:hint="eastAsia"/>
          <w:sz w:val="28"/>
          <w:szCs w:val="28"/>
        </w:rPr>
      </w:pPr>
      <w:r w:rsidRPr="00A96520">
        <w:rPr>
          <w:rFonts w:ascii="仿宋" w:eastAsia="仿宋" w:hAnsi="仿宋" w:hint="eastAsia"/>
          <w:sz w:val="28"/>
          <w:szCs w:val="28"/>
        </w:rPr>
        <w:t xml:space="preserve">    1、比赛本着公平、公正的原则开展，欢迎参赛选手进行监督。      </w:t>
      </w:r>
    </w:p>
    <w:p w:rsidR="00323016" w:rsidRPr="00A96520" w:rsidRDefault="00323016" w:rsidP="00323016">
      <w:pPr>
        <w:spacing w:line="600" w:lineRule="exact"/>
        <w:rPr>
          <w:rFonts w:ascii="仿宋" w:eastAsia="仿宋" w:hAnsi="仿宋" w:hint="eastAsia"/>
          <w:sz w:val="28"/>
          <w:szCs w:val="28"/>
        </w:rPr>
      </w:pPr>
      <w:r w:rsidRPr="00A96520">
        <w:rPr>
          <w:rFonts w:ascii="仿宋" w:eastAsia="仿宋" w:hAnsi="仿宋" w:hint="eastAsia"/>
          <w:sz w:val="28"/>
          <w:szCs w:val="28"/>
        </w:rPr>
        <w:t xml:space="preserve">    2、本次活动最终解释权归合肥学院旅游系团总支。</w:t>
      </w:r>
    </w:p>
    <w:p w:rsidR="00885A95" w:rsidRPr="00323016" w:rsidRDefault="00885A95" w:rsidP="00323016">
      <w:pPr>
        <w:rPr>
          <w:szCs w:val="28"/>
        </w:rPr>
      </w:pPr>
    </w:p>
    <w:sectPr w:rsidR="00885A95" w:rsidRPr="00323016" w:rsidSect="00F16FE0">
      <w:head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3EA" w:rsidRDefault="008823EA" w:rsidP="00A47623">
      <w:r>
        <w:separator/>
      </w:r>
    </w:p>
  </w:endnote>
  <w:endnote w:type="continuationSeparator" w:id="1">
    <w:p w:rsidR="008823EA" w:rsidRDefault="008823EA" w:rsidP="00A47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3EA" w:rsidRDefault="008823EA" w:rsidP="00A47623">
      <w:r>
        <w:separator/>
      </w:r>
    </w:p>
  </w:footnote>
  <w:footnote w:type="continuationSeparator" w:id="1">
    <w:p w:rsidR="008823EA" w:rsidRDefault="008823EA" w:rsidP="00A476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59F" w:rsidRDefault="008823EA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6E24F79C"/>
    <w:lvl w:ilvl="0">
      <w:start w:val="1"/>
      <w:numFmt w:val="chineseCounting"/>
      <w:suff w:val="nothing"/>
      <w:lvlText w:val="%1、"/>
      <w:lvlJc w:val="left"/>
      <w:rPr>
        <w:rFonts w:ascii="仿宋" w:eastAsia="仿宋" w:hAnsi="仿宋"/>
      </w:rPr>
    </w:lvl>
  </w:abstractNum>
  <w:abstractNum w:abstractNumId="1">
    <w:nsid w:val="00000008"/>
    <w:multiLevelType w:val="singleLevel"/>
    <w:tmpl w:val="00000008"/>
    <w:lvl w:ilvl="0">
      <w:start w:val="1"/>
      <w:numFmt w:val="decimal"/>
      <w:suff w:val="nothing"/>
      <w:lvlText w:val="（%1）"/>
      <w:lvlJc w:val="left"/>
    </w:lvl>
  </w:abstractNum>
  <w:abstractNum w:abstractNumId="2">
    <w:nsid w:val="0000000B"/>
    <w:multiLevelType w:val="singleLevel"/>
    <w:tmpl w:val="DB20D3BA"/>
    <w:lvl w:ilvl="0">
      <w:start w:val="1"/>
      <w:numFmt w:val="decimal"/>
      <w:suff w:val="nothing"/>
      <w:lvlText w:val="%1、"/>
      <w:lvlJc w:val="left"/>
      <w:rPr>
        <w:rFonts w:ascii="仿宋" w:eastAsia="仿宋" w:hAnsi="仿宋"/>
      </w:rPr>
    </w:lvl>
  </w:abstractNum>
  <w:abstractNum w:abstractNumId="3">
    <w:nsid w:val="000B5A27"/>
    <w:multiLevelType w:val="multilevel"/>
    <w:tmpl w:val="000B5A27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3344"/>
    <w:rsid w:val="00054DAF"/>
    <w:rsid w:val="00097EE2"/>
    <w:rsid w:val="000B713B"/>
    <w:rsid w:val="000D2059"/>
    <w:rsid w:val="000F662C"/>
    <w:rsid w:val="00111A66"/>
    <w:rsid w:val="001653CF"/>
    <w:rsid w:val="00171FCE"/>
    <w:rsid w:val="00176142"/>
    <w:rsid w:val="001B1876"/>
    <w:rsid w:val="001E35BE"/>
    <w:rsid w:val="001E50A1"/>
    <w:rsid w:val="001E53EF"/>
    <w:rsid w:val="00202A8D"/>
    <w:rsid w:val="002166FA"/>
    <w:rsid w:val="00222C86"/>
    <w:rsid w:val="00227C10"/>
    <w:rsid w:val="00227E23"/>
    <w:rsid w:val="002344AD"/>
    <w:rsid w:val="002345A9"/>
    <w:rsid w:val="00240509"/>
    <w:rsid w:val="003158EA"/>
    <w:rsid w:val="00323016"/>
    <w:rsid w:val="00334633"/>
    <w:rsid w:val="003772B8"/>
    <w:rsid w:val="00382518"/>
    <w:rsid w:val="003A22D6"/>
    <w:rsid w:val="003C604B"/>
    <w:rsid w:val="00416C2C"/>
    <w:rsid w:val="0042279E"/>
    <w:rsid w:val="00430E4D"/>
    <w:rsid w:val="00442D7B"/>
    <w:rsid w:val="00460659"/>
    <w:rsid w:val="004B1B5F"/>
    <w:rsid w:val="004C3344"/>
    <w:rsid w:val="004C73C9"/>
    <w:rsid w:val="004C77F4"/>
    <w:rsid w:val="004E1E83"/>
    <w:rsid w:val="0051283B"/>
    <w:rsid w:val="0052604C"/>
    <w:rsid w:val="00562871"/>
    <w:rsid w:val="0057430E"/>
    <w:rsid w:val="00577A6E"/>
    <w:rsid w:val="005845BF"/>
    <w:rsid w:val="00592A34"/>
    <w:rsid w:val="005B6566"/>
    <w:rsid w:val="006074F5"/>
    <w:rsid w:val="006075DF"/>
    <w:rsid w:val="006307A4"/>
    <w:rsid w:val="00636FF3"/>
    <w:rsid w:val="00641041"/>
    <w:rsid w:val="00643DD9"/>
    <w:rsid w:val="00647AE0"/>
    <w:rsid w:val="00672C4B"/>
    <w:rsid w:val="0068688C"/>
    <w:rsid w:val="0069354C"/>
    <w:rsid w:val="006A2DCE"/>
    <w:rsid w:val="006C73F0"/>
    <w:rsid w:val="006F5593"/>
    <w:rsid w:val="0070727F"/>
    <w:rsid w:val="00752A99"/>
    <w:rsid w:val="007649E2"/>
    <w:rsid w:val="007E0E34"/>
    <w:rsid w:val="007E3AEE"/>
    <w:rsid w:val="008114E9"/>
    <w:rsid w:val="00845FBD"/>
    <w:rsid w:val="008823EA"/>
    <w:rsid w:val="00885A95"/>
    <w:rsid w:val="008951ED"/>
    <w:rsid w:val="008C6A65"/>
    <w:rsid w:val="00907830"/>
    <w:rsid w:val="009435E8"/>
    <w:rsid w:val="009436FB"/>
    <w:rsid w:val="00976783"/>
    <w:rsid w:val="00980C24"/>
    <w:rsid w:val="00981015"/>
    <w:rsid w:val="009D22F7"/>
    <w:rsid w:val="00A31EC1"/>
    <w:rsid w:val="00A419A3"/>
    <w:rsid w:val="00A47623"/>
    <w:rsid w:val="00A65BDE"/>
    <w:rsid w:val="00A81AA2"/>
    <w:rsid w:val="00AB043D"/>
    <w:rsid w:val="00AB2605"/>
    <w:rsid w:val="00AC51FC"/>
    <w:rsid w:val="00AC7E67"/>
    <w:rsid w:val="00B055C9"/>
    <w:rsid w:val="00B43374"/>
    <w:rsid w:val="00B43A04"/>
    <w:rsid w:val="00B50A1A"/>
    <w:rsid w:val="00B5285E"/>
    <w:rsid w:val="00B73F3D"/>
    <w:rsid w:val="00B77B6A"/>
    <w:rsid w:val="00BA3FA4"/>
    <w:rsid w:val="00BD16AA"/>
    <w:rsid w:val="00BF3558"/>
    <w:rsid w:val="00C02380"/>
    <w:rsid w:val="00C578C9"/>
    <w:rsid w:val="00C804ED"/>
    <w:rsid w:val="00C92B9C"/>
    <w:rsid w:val="00CE1396"/>
    <w:rsid w:val="00CE4A64"/>
    <w:rsid w:val="00CE58A3"/>
    <w:rsid w:val="00D076DA"/>
    <w:rsid w:val="00D767B6"/>
    <w:rsid w:val="00DD174A"/>
    <w:rsid w:val="00DF20F4"/>
    <w:rsid w:val="00DF6A86"/>
    <w:rsid w:val="00DF7AD1"/>
    <w:rsid w:val="00E159B1"/>
    <w:rsid w:val="00E52C84"/>
    <w:rsid w:val="00E64D94"/>
    <w:rsid w:val="00E96594"/>
    <w:rsid w:val="00EB3F10"/>
    <w:rsid w:val="00EC4D64"/>
    <w:rsid w:val="00ED1292"/>
    <w:rsid w:val="00ED49DB"/>
    <w:rsid w:val="00F144EF"/>
    <w:rsid w:val="00F16FE0"/>
    <w:rsid w:val="00F52B1D"/>
    <w:rsid w:val="00F54EC0"/>
    <w:rsid w:val="00F67CDF"/>
    <w:rsid w:val="00F70F5D"/>
    <w:rsid w:val="00FD4AA8"/>
    <w:rsid w:val="00FE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9D22F7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476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762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76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7623"/>
    <w:rPr>
      <w:rFonts w:ascii="Times New Roman" w:eastAsia="宋体" w:hAnsi="Times New Roman" w:cs="Times New Roman"/>
      <w:sz w:val="18"/>
      <w:szCs w:val="18"/>
    </w:rPr>
  </w:style>
  <w:style w:type="character" w:customStyle="1" w:styleId="2Char">
    <w:name w:val="标题 2 Char"/>
    <w:basedOn w:val="a0"/>
    <w:link w:val="2"/>
    <w:rsid w:val="009D22F7"/>
    <w:rPr>
      <w:rFonts w:ascii="Arial" w:eastAsia="黑体" w:hAnsi="Arial" w:cs="Times New Roman"/>
      <w:b/>
      <w:bCs/>
      <w:sz w:val="32"/>
      <w:szCs w:val="32"/>
    </w:rPr>
  </w:style>
  <w:style w:type="paragraph" w:styleId="a5">
    <w:name w:val="Plain Text"/>
    <w:basedOn w:val="a"/>
    <w:link w:val="Char1"/>
    <w:rsid w:val="009D22F7"/>
    <w:pPr>
      <w:adjustRightInd w:val="0"/>
      <w:spacing w:line="312" w:lineRule="atLeast"/>
      <w:textAlignment w:val="baseline"/>
    </w:pPr>
    <w:rPr>
      <w:rFonts w:ascii="宋体" w:hAnsi="Courier New"/>
      <w:kern w:val="0"/>
      <w:szCs w:val="20"/>
    </w:rPr>
  </w:style>
  <w:style w:type="character" w:customStyle="1" w:styleId="Char1">
    <w:name w:val="纯文本 Char"/>
    <w:basedOn w:val="a0"/>
    <w:link w:val="a5"/>
    <w:rsid w:val="009D22F7"/>
    <w:rPr>
      <w:rFonts w:ascii="宋体" w:eastAsia="宋体" w:hAnsi="Courier New" w:cs="Times New Roman"/>
      <w:kern w:val="0"/>
      <w:szCs w:val="20"/>
    </w:rPr>
  </w:style>
  <w:style w:type="character" w:styleId="a6">
    <w:name w:val="Hyperlink"/>
    <w:basedOn w:val="a0"/>
    <w:rsid w:val="003230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4182;&#23558;&#30005;&#23376;&#29256;&#21457;&#33267;2569335303@qq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993C6-497B-4148-A222-E5868388B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dcterms:created xsi:type="dcterms:W3CDTF">2013-12-08T06:10:00Z</dcterms:created>
  <dcterms:modified xsi:type="dcterms:W3CDTF">2013-12-08T07:05:00Z</dcterms:modified>
</cp:coreProperties>
</file>