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787" w:rsidRDefault="008E5893" w:rsidP="00FB7787">
      <w:pPr>
        <w:jc w:val="center"/>
        <w:rPr>
          <w:rFonts w:ascii="黑体" w:eastAsia="黑体" w:hAnsi="黑体" w:cs="黑体"/>
          <w:b/>
          <w:bCs/>
          <w:sz w:val="32"/>
          <w:szCs w:val="28"/>
        </w:rPr>
      </w:pPr>
      <w:r>
        <w:rPr>
          <w:rFonts w:ascii="黑体" w:eastAsia="黑体" w:hAnsi="黑体" w:cs="黑体" w:hint="eastAsia"/>
          <w:b/>
          <w:bCs/>
          <w:sz w:val="32"/>
          <w:szCs w:val="28"/>
        </w:rPr>
        <w:t>华建兵</w:t>
      </w:r>
    </w:p>
    <w:tbl>
      <w:tblPr>
        <w:tblW w:w="8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0"/>
        <w:gridCol w:w="1865"/>
        <w:gridCol w:w="1885"/>
        <w:gridCol w:w="1774"/>
        <w:gridCol w:w="2096"/>
      </w:tblGrid>
      <w:tr w:rsidR="00FB7787" w:rsidRPr="003F1D45" w:rsidTr="008E5893">
        <w:trPr>
          <w:trHeight w:val="1105"/>
          <w:jc w:val="center"/>
        </w:trPr>
        <w:tc>
          <w:tcPr>
            <w:tcW w:w="1110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1865" w:type="dxa"/>
            <w:vAlign w:val="center"/>
          </w:tcPr>
          <w:p w:rsidR="00FB7787" w:rsidRPr="00B444A6" w:rsidRDefault="008E5893" w:rsidP="00B444A6">
            <w:pPr>
              <w:jc w:val="center"/>
              <w:rPr>
                <w:sz w:val="28"/>
                <w:szCs w:val="28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8"/>
                <w:szCs w:val="28"/>
              </w:rPr>
              <w:t>华建兵</w:t>
            </w:r>
          </w:p>
        </w:tc>
        <w:tc>
          <w:tcPr>
            <w:tcW w:w="1885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1774" w:type="dxa"/>
            <w:vAlign w:val="center"/>
          </w:tcPr>
          <w:p w:rsidR="00FB7787" w:rsidRPr="00B444A6" w:rsidRDefault="008E5893" w:rsidP="00445C1D">
            <w:pPr>
              <w:jc w:val="center"/>
              <w:rPr>
                <w:rFonts w:ascii="楷体" w:eastAsia="楷体" w:hAnsi="楷体" w:cs="楷体"/>
                <w:color w:val="000000"/>
                <w:kern w:val="2"/>
                <w:sz w:val="28"/>
                <w:szCs w:val="28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8"/>
                <w:szCs w:val="28"/>
              </w:rPr>
              <w:t>男</w:t>
            </w:r>
          </w:p>
        </w:tc>
        <w:tc>
          <w:tcPr>
            <w:tcW w:w="2096" w:type="dxa"/>
            <w:vMerge w:val="restart"/>
            <w:vAlign w:val="center"/>
          </w:tcPr>
          <w:p w:rsidR="00FB7787" w:rsidRPr="003F1D45" w:rsidRDefault="0096062B" w:rsidP="008E5893">
            <w:pPr>
              <w:snapToGrid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608335" wp14:editId="186E3620">
                  <wp:extent cx="1187450" cy="1794983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788" t="4904" r="3723" b="4028"/>
                          <a:stretch/>
                        </pic:blipFill>
                        <pic:spPr bwMode="auto">
                          <a:xfrm>
                            <a:off x="0" y="0"/>
                            <a:ext cx="1189065" cy="179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787" w:rsidRPr="003F1D45" w:rsidTr="008E5893">
        <w:trPr>
          <w:trHeight w:val="1651"/>
          <w:jc w:val="center"/>
        </w:trPr>
        <w:tc>
          <w:tcPr>
            <w:tcW w:w="1110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学历</w:t>
            </w:r>
          </w:p>
        </w:tc>
        <w:tc>
          <w:tcPr>
            <w:tcW w:w="1865" w:type="dxa"/>
            <w:vAlign w:val="center"/>
          </w:tcPr>
          <w:p w:rsidR="00FB7787" w:rsidRPr="00B444A6" w:rsidRDefault="008E5893" w:rsidP="00445C1D">
            <w:pPr>
              <w:jc w:val="center"/>
              <w:rPr>
                <w:rFonts w:ascii="楷体" w:eastAsia="楷体" w:hAnsi="楷体" w:cs="楷体"/>
                <w:color w:val="000000"/>
                <w:kern w:val="2"/>
                <w:sz w:val="28"/>
                <w:szCs w:val="28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8"/>
                <w:szCs w:val="28"/>
              </w:rPr>
              <w:t>研究生</w:t>
            </w:r>
          </w:p>
        </w:tc>
        <w:tc>
          <w:tcPr>
            <w:tcW w:w="1885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学位</w:t>
            </w:r>
          </w:p>
        </w:tc>
        <w:tc>
          <w:tcPr>
            <w:tcW w:w="1774" w:type="dxa"/>
            <w:vAlign w:val="center"/>
          </w:tcPr>
          <w:p w:rsidR="00FB7787" w:rsidRPr="003F1D45" w:rsidRDefault="008E5893" w:rsidP="00445C1D">
            <w:pPr>
              <w:jc w:val="center"/>
              <w:rPr>
                <w:sz w:val="24"/>
                <w:szCs w:val="24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8"/>
                <w:szCs w:val="28"/>
              </w:rPr>
              <w:t>工学</w:t>
            </w:r>
            <w:r w:rsidRPr="00B444A6">
              <w:rPr>
                <w:rFonts w:ascii="楷体" w:eastAsia="楷体" w:hAnsi="楷体" w:cs="楷体"/>
                <w:color w:val="000000"/>
                <w:kern w:val="2"/>
                <w:sz w:val="28"/>
                <w:szCs w:val="28"/>
              </w:rPr>
              <w:t>硕士</w:t>
            </w:r>
          </w:p>
        </w:tc>
        <w:tc>
          <w:tcPr>
            <w:tcW w:w="2096" w:type="dxa"/>
            <w:vMerge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</w:p>
        </w:tc>
      </w:tr>
      <w:tr w:rsidR="00FB7787" w:rsidRPr="003F1D45" w:rsidTr="008E5893">
        <w:trPr>
          <w:trHeight w:val="855"/>
          <w:jc w:val="center"/>
        </w:trPr>
        <w:tc>
          <w:tcPr>
            <w:tcW w:w="1110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院系</w:t>
            </w:r>
          </w:p>
        </w:tc>
        <w:tc>
          <w:tcPr>
            <w:tcW w:w="3750" w:type="dxa"/>
            <w:gridSpan w:val="2"/>
            <w:vAlign w:val="center"/>
          </w:tcPr>
          <w:p w:rsidR="00FB7787" w:rsidRPr="003F1D45" w:rsidRDefault="008E5893" w:rsidP="003661A4">
            <w:pPr>
              <w:ind w:firstLineChars="150" w:firstLine="330"/>
              <w:rPr>
                <w:sz w:val="24"/>
                <w:szCs w:val="24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城市</w:t>
            </w:r>
            <w:r w:rsidRPr="00B444A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建设与交通学院交通工程系</w:t>
            </w:r>
          </w:p>
        </w:tc>
        <w:tc>
          <w:tcPr>
            <w:tcW w:w="1774" w:type="dxa"/>
            <w:vAlign w:val="center"/>
          </w:tcPr>
          <w:p w:rsidR="00FB7787" w:rsidRPr="003F1D45" w:rsidRDefault="00FB7787" w:rsidP="00445C1D">
            <w:pPr>
              <w:pStyle w:val="a3"/>
              <w:spacing w:before="0" w:after="0"/>
              <w:jc w:val="center"/>
              <w:rPr>
                <w:rFonts w:ascii="Times New Roman"/>
                <w:sz w:val="24"/>
                <w:szCs w:val="24"/>
              </w:rPr>
            </w:pPr>
            <w:r w:rsidRPr="003F1D45">
              <w:rPr>
                <w:rFonts w:ascii="Times New Roman" w:hint="eastAsia"/>
                <w:sz w:val="24"/>
                <w:szCs w:val="24"/>
              </w:rPr>
              <w:t>专业技术职务</w:t>
            </w:r>
          </w:p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及专家称谓</w:t>
            </w:r>
          </w:p>
        </w:tc>
        <w:tc>
          <w:tcPr>
            <w:tcW w:w="2096" w:type="dxa"/>
            <w:vAlign w:val="center"/>
          </w:tcPr>
          <w:p w:rsidR="00FB7787" w:rsidRPr="003F1D45" w:rsidRDefault="008E5893" w:rsidP="009B200D">
            <w:pPr>
              <w:jc w:val="center"/>
              <w:rPr>
                <w:sz w:val="24"/>
                <w:szCs w:val="24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教授</w:t>
            </w:r>
          </w:p>
        </w:tc>
      </w:tr>
      <w:tr w:rsidR="00FB7787" w:rsidRPr="003F1D45" w:rsidTr="008E5893">
        <w:trPr>
          <w:trHeight w:val="750"/>
          <w:jc w:val="center"/>
        </w:trPr>
        <w:tc>
          <w:tcPr>
            <w:tcW w:w="1110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邮箱</w:t>
            </w:r>
          </w:p>
        </w:tc>
        <w:tc>
          <w:tcPr>
            <w:tcW w:w="7620" w:type="dxa"/>
            <w:gridSpan w:val="4"/>
            <w:vAlign w:val="center"/>
          </w:tcPr>
          <w:p w:rsidR="00FB7787" w:rsidRPr="003F1D45" w:rsidRDefault="008E5893" w:rsidP="00445C1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huajbsun@hfuu.edu.cn</w:t>
            </w:r>
          </w:p>
        </w:tc>
      </w:tr>
      <w:tr w:rsidR="00FB7787" w:rsidRPr="003F1D45" w:rsidTr="008E5893">
        <w:trPr>
          <w:trHeight w:val="1088"/>
          <w:jc w:val="center"/>
        </w:trPr>
        <w:tc>
          <w:tcPr>
            <w:tcW w:w="1110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主要研究领域</w:t>
            </w:r>
          </w:p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及方向</w:t>
            </w:r>
          </w:p>
        </w:tc>
        <w:tc>
          <w:tcPr>
            <w:tcW w:w="7620" w:type="dxa"/>
            <w:gridSpan w:val="4"/>
            <w:vAlign w:val="center"/>
          </w:tcPr>
          <w:p w:rsidR="00FB7787" w:rsidRPr="00BD5D81" w:rsidRDefault="008E5893" w:rsidP="003661A4">
            <w:pPr>
              <w:ind w:firstLineChars="200" w:firstLine="440"/>
              <w:rPr>
                <w:sz w:val="24"/>
                <w:szCs w:val="24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轨道</w:t>
            </w:r>
            <w:r w:rsidR="009B6B17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交通结构安全</w:t>
            </w:r>
            <w:r w:rsidR="009B6B17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与</w:t>
            </w:r>
            <w:r w:rsidR="009B6B17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耐久性</w:t>
            </w:r>
            <w:r w:rsidRPr="00B444A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，土木工程</w:t>
            </w: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施工</w:t>
            </w:r>
            <w:r w:rsidRPr="00B444A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新技术</w:t>
            </w:r>
          </w:p>
        </w:tc>
      </w:tr>
      <w:tr w:rsidR="00FB7787" w:rsidRPr="003F1D45" w:rsidTr="008E5893">
        <w:trPr>
          <w:trHeight w:val="2474"/>
          <w:jc w:val="center"/>
        </w:trPr>
        <w:tc>
          <w:tcPr>
            <w:tcW w:w="1110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个人</w:t>
            </w:r>
          </w:p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简历</w:t>
            </w:r>
          </w:p>
        </w:tc>
        <w:tc>
          <w:tcPr>
            <w:tcW w:w="7620" w:type="dxa"/>
            <w:gridSpan w:val="4"/>
            <w:vAlign w:val="center"/>
          </w:tcPr>
          <w:p w:rsidR="000A0F2B" w:rsidRDefault="008E5893" w:rsidP="00CC3A72">
            <w:pPr>
              <w:adjustRightInd/>
              <w:spacing w:line="240" w:lineRule="auto"/>
              <w:ind w:firstLineChars="200" w:firstLine="440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华建兵</w:t>
            </w:r>
            <w:r w:rsidRPr="00B444A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，男，</w:t>
            </w: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1972.8出生</w:t>
            </w:r>
            <w:r w:rsidR="000A0F2B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，安徽东至人</w:t>
            </w:r>
            <w:r w:rsidR="002D4F5D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，</w:t>
            </w:r>
            <w:r w:rsidR="002D4F5D"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1993</w:t>
            </w:r>
            <w:r w:rsidR="004D159A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.</w:t>
            </w:r>
            <w:r w:rsidR="002D4F5D"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7</w:t>
            </w:r>
            <w:r w:rsidR="002D4F5D" w:rsidRPr="00B444A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毕业于石家庄铁道学院桥梁工程系桥梁工程专业，</w:t>
            </w:r>
            <w:r w:rsidR="002D4F5D" w:rsidRPr="008E5893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1993.7</w:t>
            </w:r>
            <w:r w:rsidR="00CC3A7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~</w:t>
            </w:r>
            <w:r w:rsidR="002D4F5D" w:rsidRPr="008E5893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2002</w:t>
            </w:r>
            <w:r w:rsidR="00CC3A7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.8 </w:t>
            </w:r>
            <w:r w:rsidR="002D4F5D" w:rsidRPr="008E5893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上海铁路局</w:t>
            </w:r>
            <w:r w:rsidR="002D4F5D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，</w:t>
            </w:r>
            <w:r w:rsidR="00CC3A72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2005.7</w:t>
            </w:r>
            <w:r w:rsidR="002D4F5D" w:rsidRPr="008E5893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研究生</w:t>
            </w:r>
            <w:r w:rsidR="002D4F5D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毕业</w:t>
            </w:r>
            <w:r w:rsidR="00CC3A7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于</w:t>
            </w:r>
            <w:r w:rsidR="002D4F5D" w:rsidRPr="008E5893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华侨</w:t>
            </w:r>
            <w:r w:rsidR="002D4F5D" w:rsidRPr="008E5893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大学</w:t>
            </w:r>
            <w:r w:rsidR="002D4F5D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土木</w:t>
            </w:r>
            <w:r w:rsidR="002D4F5D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工程学院</w:t>
            </w:r>
            <w:r w:rsidR="00191B85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结构</w:t>
            </w:r>
            <w:r w:rsidR="00191B85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工程专业</w:t>
            </w:r>
            <w:r w:rsidR="002D4F5D"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，2005.8</w:t>
            </w:r>
            <w:r w:rsidR="00CC3A7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~</w:t>
            </w:r>
            <w:r w:rsidR="002D4F5D"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至今</w:t>
            </w:r>
            <w:r w:rsidR="00CC3A7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 </w:t>
            </w:r>
            <w:r w:rsidR="002D4F5D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合肥学院，</w:t>
            </w:r>
            <w:r w:rsidR="002D4F5D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现任：</w:t>
            </w:r>
          </w:p>
          <w:p w:rsidR="009B6D3E" w:rsidRDefault="008E5893" w:rsidP="009B6B17">
            <w:pPr>
              <w:adjustRightInd/>
              <w:spacing w:line="240" w:lineRule="auto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 w:rsidRPr="00B444A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合肥学院城市建设与交通学院</w:t>
            </w:r>
            <w:r w:rsidR="000A0F2B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       </w:t>
            </w:r>
            <w:r w:rsidR="00EF1732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 xml:space="preserve">            </w:t>
            </w:r>
            <w:r w:rsidR="000A0F2B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 </w:t>
            </w: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院长</w:t>
            </w:r>
            <w:r w:rsidR="009B6D3E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、党委副书记</w:t>
            </w:r>
            <w:r w:rsidR="009B6D3E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；</w:t>
            </w:r>
          </w:p>
          <w:p w:rsidR="000A0F2B" w:rsidRDefault="000A0F2B" w:rsidP="009B6B17">
            <w:pPr>
              <w:adjustRightInd/>
              <w:spacing w:line="240" w:lineRule="auto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合肥学院 安徽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建筑大学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 安徽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理工大学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  </w:t>
            </w:r>
            <w:r w:rsidR="00EF1732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 xml:space="preserve">            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硕士研究生导师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；</w:t>
            </w:r>
          </w:p>
          <w:p w:rsidR="00A26ED1" w:rsidRDefault="00A26ED1" w:rsidP="009B6B17">
            <w:pPr>
              <w:adjustRightInd/>
              <w:spacing w:line="240" w:lineRule="auto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中国建筑金属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结构协会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检测鉴定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加固改造分会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  </w:t>
            </w:r>
            <w:r w:rsidR="00EF1732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 xml:space="preserve">           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 常务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委员；</w:t>
            </w:r>
          </w:p>
          <w:p w:rsidR="00B56C4A" w:rsidRPr="00A26ED1" w:rsidRDefault="00EF1732" w:rsidP="009B6B17">
            <w:pPr>
              <w:adjustRightInd/>
              <w:spacing w:line="240" w:lineRule="auto"/>
              <w:jc w:val="left"/>
              <w:textAlignment w:val="auto"/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</w:pP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轨道交通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服役期病害防治协同研究开发中心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（省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经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信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厅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）        主任；</w:t>
            </w:r>
          </w:p>
          <w:p w:rsidR="009B6D3E" w:rsidRDefault="009B6D3E" w:rsidP="009B6B17">
            <w:pPr>
              <w:adjustRightInd/>
              <w:spacing w:line="240" w:lineRule="auto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轨道交通结构安全远程监测安徽省工程技术研究中心</w:t>
            </w:r>
            <w:r w:rsidR="00EF173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（省</w:t>
            </w:r>
            <w:r w:rsidR="00EF1732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教育厅</w:t>
            </w:r>
            <w:r w:rsidR="00EF173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）</w:t>
            </w: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主任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；</w:t>
            </w:r>
          </w:p>
          <w:p w:rsidR="009B6D3E" w:rsidRDefault="009B6D3E" w:rsidP="009B6B17">
            <w:pPr>
              <w:adjustRightInd/>
              <w:spacing w:line="240" w:lineRule="auto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合肥市轨道交通土建设施安全测控工程技术研究中心</w:t>
            </w:r>
            <w:r w:rsidR="00EF173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（市</w:t>
            </w:r>
            <w:r w:rsidR="00EF1732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科技局</w:t>
            </w:r>
            <w:r w:rsidR="00EF173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）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主任；</w:t>
            </w:r>
          </w:p>
          <w:p w:rsidR="008E5893" w:rsidRDefault="009B6D3E" w:rsidP="009B6B17">
            <w:pPr>
              <w:adjustRightInd/>
              <w:spacing w:line="240" w:lineRule="auto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合肥学院轨道交通施工安全控制技术协同创新中心</w:t>
            </w:r>
            <w:r w:rsidR="00EF1732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（合肥学院）  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主任</w:t>
            </w:r>
            <w:r w:rsidR="000A0F2B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；</w:t>
            </w:r>
          </w:p>
          <w:p w:rsidR="000A0F2B" w:rsidRPr="000A0F2B" w:rsidRDefault="000A0F2B" w:rsidP="009B6B17">
            <w:pPr>
              <w:adjustRightInd/>
              <w:spacing w:line="240" w:lineRule="auto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合肥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市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轨道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交通集团有限公司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                  </w:t>
            </w:r>
            <w:r w:rsidR="00BF5A0C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 xml:space="preserve">          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特聘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专家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。</w:t>
            </w:r>
          </w:p>
        </w:tc>
      </w:tr>
      <w:tr w:rsidR="00FB7787" w:rsidRPr="003F1D45" w:rsidTr="008E5893">
        <w:trPr>
          <w:trHeight w:val="2015"/>
          <w:jc w:val="center"/>
        </w:trPr>
        <w:tc>
          <w:tcPr>
            <w:tcW w:w="1110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近五年主要科研项目</w:t>
            </w:r>
          </w:p>
        </w:tc>
        <w:tc>
          <w:tcPr>
            <w:tcW w:w="7620" w:type="dxa"/>
            <w:gridSpan w:val="4"/>
            <w:vAlign w:val="center"/>
          </w:tcPr>
          <w:p w:rsidR="00FB7787" w:rsidRPr="00B444A6" w:rsidRDefault="00B444A6" w:rsidP="003661A4">
            <w:pPr>
              <w:adjustRightInd/>
              <w:spacing w:line="240" w:lineRule="auto"/>
              <w:ind w:firstLineChars="200" w:firstLine="440"/>
              <w:jc w:val="left"/>
              <w:textAlignment w:val="auto"/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</w:pP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主持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：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安徽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省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重点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研发项目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1项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，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住房与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城乡建设部项目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1项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，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安徽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省教育厅自然科学研究项目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1项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，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合肥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学院自然科学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重大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项目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1项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，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企业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委托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合肥市轨道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交通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及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连徐</w:t>
            </w:r>
            <w:r w:rsidR="00B43ED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（连云港</w:t>
            </w:r>
            <w:r w:rsidR="00B43EDF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到</w:t>
            </w:r>
            <w:r w:rsidR="00B43ED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徐州）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高铁、</w:t>
            </w:r>
            <w:r w:rsidR="00B43ED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合安（合肥</w:t>
            </w:r>
            <w:r w:rsidR="00B43EDF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到安</w:t>
            </w:r>
            <w:r w:rsidR="00B43ED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庆）</w:t>
            </w:r>
            <w:r w:rsidR="00B43EDF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高铁、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商合杭</w:t>
            </w:r>
            <w:r w:rsidR="00B43ED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（商丘</w:t>
            </w:r>
            <w:r w:rsidR="00B43EDF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-</w:t>
            </w:r>
            <w:r w:rsidR="00B43ED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合肥</w:t>
            </w:r>
            <w:r w:rsidR="00B43EDF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-</w:t>
            </w:r>
            <w:r w:rsidR="00B43ED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杭州）</w:t>
            </w:r>
            <w:r w:rsidR="00C12564" w:rsidRPr="00C12564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高铁项目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2</w:t>
            </w:r>
            <w:r w:rsidR="00B0053C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3</w:t>
            </w:r>
            <w:r w:rsidR="00C12564" w:rsidRPr="00C12564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项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。</w:t>
            </w:r>
            <w:r w:rsidR="0048124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参与</w:t>
            </w:r>
            <w:r w:rsidR="0048124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安徽省自然科学基金</w:t>
            </w:r>
            <w:r w:rsidR="0048124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 xml:space="preserve"> 3项。</w:t>
            </w:r>
          </w:p>
        </w:tc>
      </w:tr>
      <w:tr w:rsidR="00FB7787" w:rsidRPr="003F1D45" w:rsidTr="008E5893">
        <w:trPr>
          <w:trHeight w:val="1264"/>
          <w:jc w:val="center"/>
        </w:trPr>
        <w:tc>
          <w:tcPr>
            <w:tcW w:w="1110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主要成果（论文、著作、专利等）</w:t>
            </w:r>
          </w:p>
        </w:tc>
        <w:tc>
          <w:tcPr>
            <w:tcW w:w="7620" w:type="dxa"/>
            <w:gridSpan w:val="4"/>
            <w:vAlign w:val="center"/>
          </w:tcPr>
          <w:p w:rsidR="00FB7787" w:rsidRPr="003F1D45" w:rsidRDefault="00C12564" w:rsidP="00445C1D">
            <w:pPr>
              <w:spacing w:beforeLines="100" w:before="312" w:line="360" w:lineRule="auto"/>
              <w:ind w:firstLineChars="175" w:firstLine="385"/>
              <w:rPr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/>
                <w:sz w:val="22"/>
                <w:szCs w:val="22"/>
              </w:rPr>
              <w:t>授权专利</w:t>
            </w:r>
            <w:r>
              <w:rPr>
                <w:rFonts w:ascii="楷体" w:eastAsia="楷体" w:hAnsi="楷体" w:cs="楷体"/>
                <w:color w:val="000000"/>
                <w:sz w:val="22"/>
                <w:szCs w:val="22"/>
              </w:rPr>
              <w:t>：</w:t>
            </w:r>
            <w:r w:rsidR="00B56C4A">
              <w:rPr>
                <w:rFonts w:ascii="楷体" w:eastAsia="楷体" w:hAnsi="楷体" w:cs="楷体" w:hint="eastAsia"/>
                <w:color w:val="000000"/>
                <w:sz w:val="22"/>
                <w:szCs w:val="22"/>
              </w:rPr>
              <w:t>8</w:t>
            </w:r>
            <w:r>
              <w:rPr>
                <w:rFonts w:ascii="楷体" w:eastAsia="楷体" w:hAnsi="楷体" w:cs="楷体" w:hint="eastAsia"/>
                <w:color w:val="000000"/>
                <w:sz w:val="22"/>
                <w:szCs w:val="22"/>
              </w:rPr>
              <w:t>项，</w:t>
            </w:r>
            <w:r>
              <w:rPr>
                <w:rFonts w:ascii="楷体" w:eastAsia="楷体" w:hAnsi="楷体" w:cs="楷体"/>
                <w:color w:val="000000"/>
                <w:sz w:val="22"/>
                <w:szCs w:val="22"/>
              </w:rPr>
              <w:t>论文：</w:t>
            </w:r>
            <w:r w:rsidR="00CC3A72">
              <w:rPr>
                <w:rFonts w:ascii="楷体" w:eastAsia="楷体" w:hAnsi="楷体" w:cs="楷体" w:hint="eastAsia"/>
                <w:color w:val="000000"/>
                <w:sz w:val="22"/>
                <w:szCs w:val="22"/>
              </w:rPr>
              <w:t>21</w:t>
            </w:r>
            <w:r>
              <w:rPr>
                <w:rFonts w:ascii="楷体" w:eastAsia="楷体" w:hAnsi="楷体" w:cs="楷体" w:hint="eastAsia"/>
                <w:color w:val="000000"/>
                <w:sz w:val="22"/>
                <w:szCs w:val="22"/>
              </w:rPr>
              <w:t>篇</w:t>
            </w:r>
            <w:r>
              <w:rPr>
                <w:rFonts w:ascii="楷体" w:eastAsia="楷体" w:hAnsi="楷体" w:cs="楷体"/>
                <w:color w:val="000000"/>
                <w:sz w:val="22"/>
                <w:szCs w:val="22"/>
              </w:rPr>
              <w:t>，著作：</w:t>
            </w:r>
            <w:r>
              <w:rPr>
                <w:rFonts w:ascii="楷体" w:eastAsia="楷体" w:hAnsi="楷体" w:cs="楷体" w:hint="eastAsia"/>
                <w:color w:val="000000"/>
                <w:sz w:val="22"/>
                <w:szCs w:val="22"/>
              </w:rPr>
              <w:t>1</w:t>
            </w:r>
            <w:r w:rsidR="00FE66E6">
              <w:rPr>
                <w:rFonts w:ascii="楷体" w:eastAsia="楷体" w:hAnsi="楷体" w:cs="楷体" w:hint="eastAsia"/>
                <w:color w:val="000000"/>
                <w:sz w:val="22"/>
                <w:szCs w:val="22"/>
              </w:rPr>
              <w:t>本</w:t>
            </w:r>
          </w:p>
        </w:tc>
      </w:tr>
      <w:tr w:rsidR="00FB7787" w:rsidRPr="003F1D45" w:rsidTr="008E5893">
        <w:trPr>
          <w:trHeight w:val="2008"/>
          <w:jc w:val="center"/>
        </w:trPr>
        <w:tc>
          <w:tcPr>
            <w:tcW w:w="1110" w:type="dxa"/>
            <w:vAlign w:val="center"/>
          </w:tcPr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获奖</w:t>
            </w:r>
          </w:p>
          <w:p w:rsidR="00FB7787" w:rsidRPr="003F1D45" w:rsidRDefault="00FB7787" w:rsidP="00445C1D">
            <w:pPr>
              <w:jc w:val="center"/>
              <w:rPr>
                <w:sz w:val="24"/>
                <w:szCs w:val="24"/>
              </w:rPr>
            </w:pPr>
            <w:r w:rsidRPr="003F1D45">
              <w:rPr>
                <w:rFonts w:hint="eastAsia"/>
                <w:sz w:val="24"/>
                <w:szCs w:val="24"/>
              </w:rPr>
              <w:t>情况</w:t>
            </w:r>
          </w:p>
        </w:tc>
        <w:tc>
          <w:tcPr>
            <w:tcW w:w="7620" w:type="dxa"/>
            <w:gridSpan w:val="4"/>
            <w:vAlign w:val="center"/>
          </w:tcPr>
          <w:p w:rsidR="00FB7787" w:rsidRDefault="008E5893" w:rsidP="003661A4">
            <w:pPr>
              <w:adjustRightInd/>
              <w:spacing w:line="240" w:lineRule="auto"/>
              <w:ind w:firstLineChars="150" w:firstLine="330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安徽</w:t>
            </w:r>
            <w:r w:rsidRPr="00B444A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省优秀教师</w:t>
            </w:r>
            <w:r w:rsidR="00F802A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（2014）</w:t>
            </w:r>
          </w:p>
          <w:p w:rsidR="009F7AE6" w:rsidRDefault="009F7AE6" w:rsidP="003661A4">
            <w:pPr>
              <w:adjustRightInd/>
              <w:spacing w:line="240" w:lineRule="auto"/>
              <w:ind w:firstLineChars="150" w:firstLine="330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中国施工企业管理协会科学技术奖三等</w:t>
            </w:r>
            <w:r w:rsidRPr="00B444A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奖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（2016）</w:t>
            </w:r>
          </w:p>
          <w:p w:rsidR="00B56C4A" w:rsidRDefault="00B56C4A" w:rsidP="003661A4">
            <w:pPr>
              <w:adjustRightInd/>
              <w:spacing w:line="240" w:lineRule="auto"/>
              <w:ind w:firstLineChars="150" w:firstLine="330"/>
              <w:jc w:val="left"/>
              <w:textAlignment w:val="auto"/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</w:pPr>
            <w:r w:rsidRPr="00B444A6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国家</w:t>
            </w:r>
            <w:r w:rsidRPr="00B444A6"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教学成果一等奖</w:t>
            </w:r>
            <w:r w:rsidR="00F802A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（2018）</w:t>
            </w:r>
          </w:p>
          <w:p w:rsidR="009F7AE6" w:rsidRDefault="009F7AE6" w:rsidP="003661A4">
            <w:pPr>
              <w:adjustRightInd/>
              <w:spacing w:line="240" w:lineRule="auto"/>
              <w:ind w:firstLineChars="150" w:firstLine="330"/>
              <w:jc w:val="left"/>
              <w:textAlignment w:val="auto"/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</w:pPr>
            <w:r w:rsidRPr="00C8424B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合肥学院产学研合作一等奖</w:t>
            </w: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（2018）</w:t>
            </w:r>
          </w:p>
          <w:p w:rsidR="00C8424B" w:rsidRPr="009F7AE6" w:rsidRDefault="00B56C4A" w:rsidP="003661A4">
            <w:pPr>
              <w:adjustRightInd/>
              <w:spacing w:line="240" w:lineRule="auto"/>
              <w:ind w:firstLineChars="150" w:firstLine="330"/>
              <w:jc w:val="left"/>
              <w:textAlignment w:val="auto"/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</w:pPr>
            <w:r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安徽</w:t>
            </w:r>
            <w:r>
              <w:rPr>
                <w:rFonts w:ascii="楷体" w:eastAsia="楷体" w:hAnsi="楷体" w:cs="楷体"/>
                <w:color w:val="000000"/>
                <w:kern w:val="2"/>
                <w:sz w:val="22"/>
                <w:szCs w:val="22"/>
              </w:rPr>
              <w:t>省教学成果特等奖</w:t>
            </w:r>
            <w:r w:rsidR="00F802AF">
              <w:rPr>
                <w:rFonts w:ascii="楷体" w:eastAsia="楷体" w:hAnsi="楷体" w:cs="楷体" w:hint="eastAsia"/>
                <w:color w:val="000000"/>
                <w:kern w:val="2"/>
                <w:sz w:val="22"/>
                <w:szCs w:val="22"/>
              </w:rPr>
              <w:t>（2022）</w:t>
            </w:r>
            <w:bookmarkStart w:id="0" w:name="_GoBack"/>
            <w:bookmarkEnd w:id="0"/>
          </w:p>
        </w:tc>
      </w:tr>
    </w:tbl>
    <w:p w:rsidR="00B51611" w:rsidRPr="00FB7787" w:rsidRDefault="00B51611"/>
    <w:sectPr w:rsidR="00B51611" w:rsidRPr="00FB7787" w:rsidSect="00336CD6">
      <w:pgSz w:w="11906" w:h="16838"/>
      <w:pgMar w:top="567" w:right="1134" w:bottom="567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A7B" w:rsidRDefault="00752A7B" w:rsidP="008E5893">
      <w:pPr>
        <w:spacing w:line="240" w:lineRule="auto"/>
      </w:pPr>
      <w:r>
        <w:separator/>
      </w:r>
    </w:p>
  </w:endnote>
  <w:endnote w:type="continuationSeparator" w:id="0">
    <w:p w:rsidR="00752A7B" w:rsidRDefault="00752A7B" w:rsidP="008E58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A7B" w:rsidRDefault="00752A7B" w:rsidP="008E5893">
      <w:pPr>
        <w:spacing w:line="240" w:lineRule="auto"/>
      </w:pPr>
      <w:r>
        <w:separator/>
      </w:r>
    </w:p>
  </w:footnote>
  <w:footnote w:type="continuationSeparator" w:id="0">
    <w:p w:rsidR="00752A7B" w:rsidRDefault="00752A7B" w:rsidP="008E589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787"/>
    <w:rsid w:val="000A0F2B"/>
    <w:rsid w:val="00155BFD"/>
    <w:rsid w:val="00191B85"/>
    <w:rsid w:val="002D4F5D"/>
    <w:rsid w:val="00305BC0"/>
    <w:rsid w:val="003661A4"/>
    <w:rsid w:val="00395954"/>
    <w:rsid w:val="003D4A0B"/>
    <w:rsid w:val="00481246"/>
    <w:rsid w:val="004D159A"/>
    <w:rsid w:val="004E76E3"/>
    <w:rsid w:val="00507673"/>
    <w:rsid w:val="00572993"/>
    <w:rsid w:val="00596EC0"/>
    <w:rsid w:val="007442CB"/>
    <w:rsid w:val="00752A7B"/>
    <w:rsid w:val="007701B7"/>
    <w:rsid w:val="007E50C6"/>
    <w:rsid w:val="008838E7"/>
    <w:rsid w:val="008C2272"/>
    <w:rsid w:val="008E5893"/>
    <w:rsid w:val="0096062B"/>
    <w:rsid w:val="00964FE3"/>
    <w:rsid w:val="009B200D"/>
    <w:rsid w:val="009B6B17"/>
    <w:rsid w:val="009B6D3E"/>
    <w:rsid w:val="009C707F"/>
    <w:rsid w:val="009D2D6A"/>
    <w:rsid w:val="009F7AE6"/>
    <w:rsid w:val="00A26ED1"/>
    <w:rsid w:val="00B0053C"/>
    <w:rsid w:val="00B171B6"/>
    <w:rsid w:val="00B43EDF"/>
    <w:rsid w:val="00B444A6"/>
    <w:rsid w:val="00B51540"/>
    <w:rsid w:val="00B51611"/>
    <w:rsid w:val="00B56C4A"/>
    <w:rsid w:val="00BF5A0C"/>
    <w:rsid w:val="00C12564"/>
    <w:rsid w:val="00C8424B"/>
    <w:rsid w:val="00CA015D"/>
    <w:rsid w:val="00CC3A72"/>
    <w:rsid w:val="00CD43E0"/>
    <w:rsid w:val="00EB70E2"/>
    <w:rsid w:val="00EF1732"/>
    <w:rsid w:val="00F802AF"/>
    <w:rsid w:val="00FB7787"/>
    <w:rsid w:val="00FE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44E6AE-94FF-488A-AA64-0FDC4A8A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787"/>
    <w:pPr>
      <w:widowControl w:val="0"/>
      <w:adjustRightInd w:val="0"/>
      <w:spacing w:line="312" w:lineRule="atLeast"/>
      <w:jc w:val="both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标准"/>
    <w:basedOn w:val="a"/>
    <w:rsid w:val="00FB7787"/>
    <w:pPr>
      <w:spacing w:before="120" w:after="120"/>
    </w:pPr>
    <w:rPr>
      <w:rFonts w:ascii="宋体"/>
    </w:rPr>
  </w:style>
  <w:style w:type="paragraph" w:styleId="a4">
    <w:name w:val="header"/>
    <w:basedOn w:val="a"/>
    <w:link w:val="Char"/>
    <w:uiPriority w:val="99"/>
    <w:unhideWhenUsed/>
    <w:rsid w:val="008E58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E5893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E589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E5893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126</Words>
  <Characters>719</Characters>
  <Application>Microsoft Office Word</Application>
  <DocSecurity>0</DocSecurity>
  <Lines>5</Lines>
  <Paragraphs>1</Paragraphs>
  <ScaleCrop>false</ScaleCrop>
  <Company>Microsoft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12</cp:revision>
  <dcterms:created xsi:type="dcterms:W3CDTF">2022-10-24T01:32:00Z</dcterms:created>
  <dcterms:modified xsi:type="dcterms:W3CDTF">2022-10-24T06:59:00Z</dcterms:modified>
</cp:coreProperties>
</file>