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华文中宋" w:cs="宋体"/>
          <w:b/>
          <w:bCs/>
          <w:color w:val="333333"/>
          <w:kern w:val="0"/>
          <w:sz w:val="2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24"/>
          <w:lang w:val="en-US" w:eastAsia="zh-CN"/>
        </w:rPr>
        <w:t>附表3： 2018级研究生新生入学奖学金评选结果</w:t>
      </w:r>
    </w:p>
    <w:bookmarkEnd w:id="0"/>
    <w:tbl>
      <w:tblPr>
        <w:tblStyle w:val="3"/>
        <w:tblW w:w="81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410"/>
        <w:gridCol w:w="1620"/>
        <w:gridCol w:w="2587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180208522904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180208522910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顾语然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180208522915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黄前静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180208522917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180208522919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180208522921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180208522922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180208522923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180208522926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180208522927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180208522935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吴荒原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180208522941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180208522949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张典雅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180208522950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180208522951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180208522918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180208522901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二等奖学金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180208522905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丁同悦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180208522908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180208522909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方勤翔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180208522911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180208522912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180208522913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龚方旭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180208522914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180208522916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吉宇尘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180208522920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柳同军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180208522928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180208522929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陆冰洁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180208522930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180208522937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卫尤文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180208522940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180208522943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180208522945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180208522946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原治坤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180208522948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180208522954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180208522902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180208522906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180208522925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邵凌波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180208522931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180208522932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180208522933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180208522936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180208522952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180208522953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余紫燃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180208522947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180208522903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180208522924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180208522907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180208522934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武德伟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180208522942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180208522955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180208522944</w:t>
            </w:r>
          </w:p>
        </w:tc>
        <w:tc>
          <w:tcPr>
            <w:tcW w:w="25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17315"/>
    <w:rsid w:val="505173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2018-09-19T09:53:00Z</dcterms:created>
  <dc:creator>fishman1375167940</dc:creator>
  <cp:lastModifiedBy>fishman1375167940</cp:lastModifiedBy>
  <dcterms:modified xsi:type="dcterms:W3CDTF">2018-09-19T09:54:32Z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