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2024年教育学院教育专业硕士研究生第一志愿拟录取名单公示</w:t>
      </w:r>
    </w:p>
    <w:tbl>
      <w:tblPr>
        <w:tblStyle w:val="3"/>
        <w:tblpPr w:leftFromText="180" w:rightFromText="180" w:vertAnchor="text" w:horzAnchor="page" w:tblpXSpec="center" w:tblpY="21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716"/>
        <w:gridCol w:w="846"/>
        <w:gridCol w:w="638"/>
        <w:gridCol w:w="638"/>
        <w:gridCol w:w="1060"/>
        <w:gridCol w:w="1060"/>
        <w:gridCol w:w="1060"/>
        <w:gridCol w:w="1060"/>
        <w:gridCol w:w="689"/>
        <w:gridCol w:w="189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考生编号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政治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专业课一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  <w:t>专业课二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</w:rPr>
              <w:t>初试分数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</w:rPr>
              <w:t>复试分数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</w:rPr>
              <w:t>总分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</w:rPr>
              <w:t>录取专业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110594210200123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王鑫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411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81.8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82.08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209"/>
              </w:tabs>
              <w:jc w:val="left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小学教育（全日）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110594210200111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张智鹏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75.86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小学教育（全日）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110594210200120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吴欢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85.85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78.26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教育管理（非全）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110594210200067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郑贤芳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378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79.08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76.64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学科思政（全日）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110594210200195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石磊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79.48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72.98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学科思政（全日）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110594210200136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李万波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366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81.68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75.74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学科思政（非全）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  <w:t>110594210200060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谷彬彬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</w:rPr>
              <w:t>352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81.98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75.27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学科思政（非全）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特岗教师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</w:rPr>
              <w:t>（初试加10分）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初试、复试，现公示我院2024年教育专业硕士研究生第一志愿拟录取名单，公示时间：2024年4月2日至4月11日。在公示期限内，对拟录取结果有异议的，可向我院研究生招生录取工作领导小组反映，电话：0551-62159153（教育学院分管副院长），0551-62159149(教育学院纪委)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，电子邮箱yc11fsu@163.com。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QwMGFjNjk0NjNhNTUzZDFkNDg0MjM1NmIxMTUxZDgifQ=="/>
    <w:docVar w:name="KSO_WPS_MARK_KEY" w:val="2c784647-4b1d-4f74-b4a0-226ddf6d64fd"/>
  </w:docVars>
  <w:rsids>
    <w:rsidRoot w:val="00A36AF6"/>
    <w:rsid w:val="001E5841"/>
    <w:rsid w:val="005E222A"/>
    <w:rsid w:val="00777150"/>
    <w:rsid w:val="00A36AF6"/>
    <w:rsid w:val="0299430B"/>
    <w:rsid w:val="103C5FE2"/>
    <w:rsid w:val="2FB909A8"/>
    <w:rsid w:val="36CF7301"/>
    <w:rsid w:val="38B706D0"/>
    <w:rsid w:val="455D15C0"/>
    <w:rsid w:val="463F045F"/>
    <w:rsid w:val="4EDC1B09"/>
    <w:rsid w:val="5CFE7267"/>
    <w:rsid w:val="602536AF"/>
    <w:rsid w:val="654963F0"/>
    <w:rsid w:val="679172BA"/>
    <w:rsid w:val="6F3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2024-03-29T02:11:00Z</dcterms:created>
  <dc:creator>Administrator</dc:creator>
  <cp:lastModifiedBy>Administrator</cp:lastModifiedBy>
  <cp:lastPrinted>2024-04-02T01:09:00Z</cp:lastPrinted>
  <dcterms:modified xsi:type="dcterms:W3CDTF">2024-04-02T02:00:17Z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81C2EA7DC1AB482B9037A33057191569_13</vt:lpwstr>
  </property>
</Properties>
</file>