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166" w:beforeLines="50" w:beforeAutospacing="0" w:after="166" w:afterLines="50" w:afterAutospacing="0"/>
        <w:ind w:firstLine="2409" w:firstLineChars="800"/>
        <w:rPr>
          <w:rFonts w:ascii="黑体" w:hAnsi="黑体" w:eastAsia="黑体" w:cs="黑体"/>
          <w:b/>
          <w:bCs w:val="0"/>
          <w:color w:val="222222"/>
          <w:sz w:val="30"/>
          <w:szCs w:val="30"/>
        </w:rPr>
      </w:pPr>
      <w:r>
        <w:rPr>
          <w:rFonts w:hint="eastAsia" w:ascii="黑体" w:hAnsi="黑体" w:eastAsia="黑体" w:cs="黑体"/>
          <w:b/>
          <w:bCs w:val="0"/>
          <w:color w:val="222222"/>
          <w:sz w:val="30"/>
          <w:szCs w:val="30"/>
        </w:rPr>
        <w:t>设备仪器运行状态与实验项目一览表（截止202</w:t>
      </w:r>
      <w:r>
        <w:rPr>
          <w:rFonts w:hint="eastAsia" w:ascii="黑体" w:hAnsi="黑体" w:eastAsia="黑体" w:cs="黑体"/>
          <w:b/>
          <w:bCs w:val="0"/>
          <w:color w:val="222222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/>
          <w:bCs w:val="0"/>
          <w:color w:val="222222"/>
          <w:sz w:val="30"/>
          <w:szCs w:val="30"/>
        </w:rPr>
        <w:t>年</w:t>
      </w:r>
      <w:r>
        <w:rPr>
          <w:rFonts w:hint="eastAsia" w:ascii="黑体" w:hAnsi="黑体" w:eastAsia="黑体" w:cs="黑体"/>
          <w:b/>
          <w:bCs w:val="0"/>
          <w:color w:val="22222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/>
          <w:bCs w:val="0"/>
          <w:color w:val="222222"/>
          <w:sz w:val="30"/>
          <w:szCs w:val="30"/>
        </w:rPr>
        <w:t>月</w:t>
      </w:r>
      <w:r>
        <w:rPr>
          <w:rFonts w:hint="eastAsia" w:ascii="黑体" w:hAnsi="黑体" w:eastAsia="黑体" w:cs="黑体"/>
          <w:b/>
          <w:bCs w:val="0"/>
          <w:color w:val="222222"/>
          <w:sz w:val="30"/>
          <w:szCs w:val="30"/>
          <w:lang w:val="en-US" w:eastAsia="zh-CN"/>
        </w:rPr>
        <w:t>13</w:t>
      </w:r>
      <w:r>
        <w:rPr>
          <w:rFonts w:hint="eastAsia" w:ascii="黑体" w:hAnsi="黑体" w:eastAsia="黑体" w:cs="黑体"/>
          <w:b/>
          <w:bCs w:val="0"/>
          <w:color w:val="222222"/>
          <w:sz w:val="30"/>
          <w:szCs w:val="30"/>
        </w:rPr>
        <w:t>日）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938"/>
        <w:gridCol w:w="1565"/>
        <w:gridCol w:w="1435"/>
        <w:gridCol w:w="906"/>
        <w:gridCol w:w="2087"/>
        <w:gridCol w:w="1050"/>
        <w:gridCol w:w="1112"/>
        <w:gridCol w:w="1677"/>
        <w:gridCol w:w="913"/>
        <w:gridCol w:w="913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</w:rPr>
              <w:t>实验分类</w:t>
            </w:r>
          </w:p>
        </w:tc>
        <w:tc>
          <w:tcPr>
            <w:tcW w:w="334" w:type="pct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</w:rPr>
              <w:t>开设实验项目名称</w:t>
            </w:r>
          </w:p>
        </w:tc>
        <w:tc>
          <w:tcPr>
            <w:tcW w:w="555" w:type="pct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</w:rPr>
              <w:t>注意事项</w:t>
            </w:r>
          </w:p>
        </w:tc>
        <w:tc>
          <w:tcPr>
            <w:tcW w:w="509" w:type="pct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</w:rPr>
              <w:t>仪器设备名称</w:t>
            </w:r>
          </w:p>
        </w:tc>
        <w:tc>
          <w:tcPr>
            <w:tcW w:w="282" w:type="pct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</w:rPr>
              <w:t>台套数</w:t>
            </w:r>
          </w:p>
        </w:tc>
        <w:tc>
          <w:tcPr>
            <w:tcW w:w="739" w:type="pct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</w:rPr>
              <w:t>主要参数</w:t>
            </w:r>
          </w:p>
        </w:tc>
        <w:tc>
          <w:tcPr>
            <w:tcW w:w="373" w:type="pct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</w:rPr>
              <w:t>采购时间</w:t>
            </w:r>
          </w:p>
        </w:tc>
        <w:tc>
          <w:tcPr>
            <w:tcW w:w="395" w:type="pct"/>
            <w:vAlign w:val="center"/>
          </w:tcPr>
          <w:p>
            <w:pPr>
              <w:pStyle w:val="4"/>
              <w:widowControl/>
              <w:jc w:val="both"/>
              <w:rPr>
                <w:rFonts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</w:rPr>
              <w:t>设备状态</w:t>
            </w:r>
          </w:p>
        </w:tc>
        <w:tc>
          <w:tcPr>
            <w:tcW w:w="594" w:type="pct"/>
            <w:vAlign w:val="center"/>
          </w:tcPr>
          <w:p>
            <w:pPr>
              <w:pStyle w:val="4"/>
              <w:widowControl/>
              <w:jc w:val="both"/>
              <w:rPr>
                <w:rFonts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</w:rPr>
              <w:t>设备使用要求</w:t>
            </w:r>
          </w:p>
        </w:tc>
        <w:tc>
          <w:tcPr>
            <w:tcW w:w="325" w:type="pct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</w:rPr>
              <w:t>所需耗材</w:t>
            </w:r>
          </w:p>
        </w:tc>
        <w:tc>
          <w:tcPr>
            <w:tcW w:w="325" w:type="pct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</w:rPr>
              <w:t>实验室房间号</w:t>
            </w:r>
          </w:p>
        </w:tc>
        <w:tc>
          <w:tcPr>
            <w:tcW w:w="325" w:type="pct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238" w:type="pct"/>
            <w:vMerge w:val="restart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</w:rPr>
              <w:t>必修</w:t>
            </w:r>
          </w:p>
        </w:tc>
        <w:tc>
          <w:tcPr>
            <w:tcW w:w="334" w:type="pct"/>
            <w:vAlign w:val="center"/>
          </w:tcPr>
          <w:p>
            <w:pPr>
              <w:pStyle w:val="4"/>
              <w:widowControl/>
              <w:jc w:val="both"/>
              <w:rPr>
                <w:rFonts w:hint="eastAsia" w:ascii="宋体" w:hAnsi="宋体" w:eastAsia="宋体"/>
                <w:color w:val="22222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val="en-US" w:eastAsia="zh-CN"/>
              </w:rPr>
              <w:t>普通水准仪认识与使用</w:t>
            </w:r>
          </w:p>
        </w:tc>
        <w:tc>
          <w:tcPr>
            <w:tcW w:w="555" w:type="pct"/>
          </w:tcPr>
          <w:p>
            <w:pPr>
              <w:rPr>
                <w:rFonts w:hint="default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在使用水准仪之前，要复习教材和指导书上的有关内容，了解实习内容和要求。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sz w:val="21"/>
                <w:szCs w:val="21"/>
              </w:rPr>
              <w:t>操作时要遵守操作规程。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/>
                <w:sz w:val="21"/>
                <w:szCs w:val="21"/>
              </w:rPr>
              <w:t>要保证仪器在使用过程中的安全，防止摔碰现象的发生。</w:t>
            </w:r>
          </w:p>
          <w:p>
            <w:pPr>
              <w:rPr>
                <w:rFonts w:hint="eastAsia" w:eastAsia="宋体" w:asciiTheme="minorEastAsia" w:hAnsi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4．水准尺在不用时要平放在地面上，不准斜靠在墙壁或树干上，以防风吹后倒地摔坏，甚至伤人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09" w:type="pct"/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eastAsia="zh-CN"/>
              </w:rPr>
              <w:t>自动安平水准仪</w:t>
            </w:r>
          </w:p>
        </w:tc>
        <w:tc>
          <w:tcPr>
            <w:tcW w:w="282" w:type="pct"/>
            <w:vAlign w:val="center"/>
          </w:tcPr>
          <w:p>
            <w:pPr>
              <w:pStyle w:val="4"/>
              <w:widowControl/>
              <w:ind w:firstLine="420" w:firstLineChars="200"/>
              <w:jc w:val="both"/>
              <w:rPr>
                <w:rFonts w:hint="default" w:ascii="宋体" w:hAnsi="宋体" w:eastAsia="宋体"/>
                <w:color w:val="22222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739" w:type="pct"/>
            <w:vAlign w:val="center"/>
          </w:tcPr>
          <w:p>
            <w:pPr>
              <w:widowControl/>
              <w:rPr>
                <w:rFonts w:ascii="微软雅黑" w:hAnsi="微软雅黑" w:eastAsia="微软雅黑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1. 望远镜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（1）成像：正像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（2）放大倍数：32X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（3）物镜孔径：42m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（4）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短视距：0.2m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（5）分辨率：3”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（6）视距倍率：100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2. 精度参数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（1）安平精度：0.3”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3. 环境参数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（1）防水等级：IPX6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（2）工作温度：-20℃-+50℃</w:t>
            </w:r>
            <w:r>
              <w:rPr>
                <w:rFonts w:hint="eastAsia" w:ascii="宋体" w:hAnsi="宋体"/>
                <w:color w:val="222222"/>
                <w:sz w:val="21"/>
                <w:szCs w:val="21"/>
              </w:rPr>
              <w:t xml:space="preserve"> </w:t>
            </w:r>
          </w:p>
        </w:tc>
        <w:tc>
          <w:tcPr>
            <w:tcW w:w="373" w:type="pct"/>
            <w:vAlign w:val="center"/>
          </w:tcPr>
          <w:p>
            <w:pPr>
              <w:pStyle w:val="4"/>
              <w:widowControl/>
              <w:jc w:val="center"/>
              <w:rPr>
                <w:rFonts w:hint="default" w:ascii="宋体" w:hAnsi="宋体" w:eastAsia="宋体"/>
                <w:color w:val="22222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val="en-US" w:eastAsia="zh-CN"/>
              </w:rPr>
              <w:t>2012</w:t>
            </w:r>
          </w:p>
          <w:p>
            <w:pPr>
              <w:pStyle w:val="4"/>
              <w:widowControl/>
              <w:jc w:val="center"/>
              <w:rPr>
                <w:rFonts w:ascii="宋体" w:hAnsi="宋体"/>
                <w:color w:val="222222"/>
                <w:sz w:val="21"/>
                <w:szCs w:val="21"/>
              </w:rPr>
            </w:pPr>
          </w:p>
        </w:tc>
        <w:tc>
          <w:tcPr>
            <w:tcW w:w="395" w:type="pct"/>
            <w:vAlign w:val="center"/>
          </w:tcPr>
          <w:p>
            <w:pPr>
              <w:pStyle w:val="4"/>
              <w:widowControl/>
              <w:ind w:firstLine="210" w:firstLineChars="100"/>
              <w:jc w:val="both"/>
              <w:rPr>
                <w:rFonts w:hint="eastAsia"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</w:rPr>
              <w:t>在用</w:t>
            </w:r>
          </w:p>
          <w:p>
            <w:pPr>
              <w:pStyle w:val="4"/>
              <w:widowControl/>
              <w:ind w:firstLine="210" w:firstLineChars="100"/>
              <w:rPr>
                <w:rFonts w:ascii="宋体" w:hAnsi="宋体"/>
                <w:color w:val="222222"/>
                <w:sz w:val="21"/>
                <w:szCs w:val="21"/>
              </w:rPr>
            </w:pPr>
          </w:p>
          <w:p>
            <w:pPr>
              <w:pStyle w:val="4"/>
              <w:widowControl/>
              <w:jc w:val="center"/>
              <w:rPr>
                <w:rFonts w:ascii="宋体" w:hAnsi="宋体"/>
                <w:color w:val="222222"/>
                <w:sz w:val="21"/>
                <w:szCs w:val="21"/>
              </w:rPr>
            </w:pPr>
          </w:p>
        </w:tc>
        <w:tc>
          <w:tcPr>
            <w:tcW w:w="594" w:type="pct"/>
            <w:vAlign w:val="center"/>
          </w:tcPr>
          <w:p>
            <w:pPr>
              <w:pStyle w:val="4"/>
              <w:widowControl/>
              <w:jc w:val="both"/>
              <w:rPr>
                <w:rFonts w:hint="eastAsia" w:ascii="宋体" w:hAnsi="宋体" w:eastAsia="宋体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666666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t>、水准仪是精密的光学仪器，正确合理使用和保管对仪器精度和寿命有很大的作用；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t>2、避免阳光直晒，不许可随便拆卸仪器；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t>3、每个微调都应轻轻转动，不要用力过大。镜片、光学片不准用手触片；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t>4、仪器有故障，由熟悉仪器结构者或修理部修理；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t>5、每次使用完后，应对仪器擦干净，保持干燥。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br w:type="textWrapping"/>
            </w:r>
          </w:p>
          <w:p>
            <w:pPr>
              <w:pStyle w:val="4"/>
              <w:widowControl/>
              <w:jc w:val="center"/>
              <w:rPr>
                <w:rFonts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</w:rPr>
              <w:t>/</w:t>
            </w:r>
          </w:p>
        </w:tc>
        <w:tc>
          <w:tcPr>
            <w:tcW w:w="325" w:type="pct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/>
                <w:color w:val="222222"/>
                <w:sz w:val="21"/>
                <w:szCs w:val="21"/>
              </w:rPr>
            </w:pPr>
          </w:p>
        </w:tc>
        <w:tc>
          <w:tcPr>
            <w:tcW w:w="325" w:type="pct"/>
            <w:vAlign w:val="center"/>
          </w:tcPr>
          <w:p>
            <w:pPr>
              <w:pStyle w:val="4"/>
              <w:widowControl/>
              <w:rPr>
                <w:rFonts w:hint="default" w:ascii="宋体" w:hAnsi="宋体" w:eastAsia="宋体"/>
                <w:color w:val="22222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val="en-US" w:eastAsia="zh-CN"/>
              </w:rPr>
              <w:t>41栋205</w:t>
            </w:r>
          </w:p>
          <w:p>
            <w:pPr>
              <w:pStyle w:val="4"/>
              <w:rPr>
                <w:rFonts w:ascii="宋体" w:hAnsi="宋体"/>
                <w:color w:val="222222"/>
                <w:sz w:val="21"/>
                <w:szCs w:val="21"/>
              </w:rPr>
            </w:pPr>
          </w:p>
        </w:tc>
        <w:tc>
          <w:tcPr>
            <w:tcW w:w="325" w:type="pct"/>
            <w:vMerge w:val="restart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eastAsia="zh-CN"/>
              </w:rPr>
              <w:t>王春红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1" w:hRule="atLeast"/>
        </w:trPr>
        <w:tc>
          <w:tcPr>
            <w:tcW w:w="238" w:type="pct"/>
            <w:vMerge w:val="continue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/>
                <w:color w:val="222222"/>
                <w:sz w:val="21"/>
                <w:szCs w:val="21"/>
              </w:rPr>
            </w:pPr>
          </w:p>
        </w:tc>
        <w:tc>
          <w:tcPr>
            <w:tcW w:w="334" w:type="pct"/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eastAsia="zh-CN"/>
              </w:rPr>
              <w:t>普通水准测量</w:t>
            </w:r>
          </w:p>
        </w:tc>
        <w:tc>
          <w:tcPr>
            <w:tcW w:w="555" w:type="pct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1．测量过程中，已知点和待测的标桩点不能放尺垫,尺垫只能放在转点上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2．前后视线长度均不能大于100米，前后视距差不得大于10米（在实际工作中，按测量规范要求执行）。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3．每次进行中丝读数之前必须精平。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4．在读数时必须将水准尺竖立铅直，否则会影响观测成果的质量。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5．在迁站前必须计算测站限差，若成果超限应立即重测，合格后方能迁站，。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6．不准随意涂改手簿，要改动时只限制米和分米可以改动，但不能连环改，厘米和毫米绝不准改动，改动时要将作废的记录用斜直线划掉，在其上方填写正确数值。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7．一条水准路线测完后，要立即计算高差闭合差，闭合差满足限差要求后方可结束，否则重测整条路线。图根水准高差闭合差的限差规范规定为：±40√Lmm(L为水准路线总长，以公里为单位)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8．实习结束后，将手簿经自检与互检后，上交老师评阅。</w:t>
            </w:r>
          </w:p>
          <w:p>
            <w:pPr>
              <w:pStyle w:val="4"/>
              <w:widowControl/>
              <w:jc w:val="both"/>
              <w:rPr>
                <w:rFonts w:ascii="宋体" w:hAnsi="宋体"/>
                <w:color w:val="222222"/>
                <w:sz w:val="21"/>
                <w:szCs w:val="21"/>
              </w:rPr>
            </w:pPr>
          </w:p>
          <w:p>
            <w:pPr>
              <w:pStyle w:val="4"/>
              <w:widowControl/>
              <w:jc w:val="both"/>
              <w:rPr>
                <w:rFonts w:ascii="宋体" w:hAnsi="宋体"/>
                <w:color w:val="222222"/>
                <w:sz w:val="21"/>
                <w:szCs w:val="21"/>
              </w:rPr>
            </w:pPr>
          </w:p>
        </w:tc>
        <w:tc>
          <w:tcPr>
            <w:tcW w:w="509" w:type="pct"/>
            <w:vAlign w:val="center"/>
          </w:tcPr>
          <w:p>
            <w:pPr>
              <w:pStyle w:val="4"/>
              <w:widowControl/>
              <w:jc w:val="both"/>
              <w:rPr>
                <w:rFonts w:hint="eastAsia" w:ascii="宋体" w:hAnsi="宋体" w:eastAsia="宋体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eastAsia="zh-CN"/>
              </w:rPr>
              <w:t>自动安平水准仪</w:t>
            </w:r>
          </w:p>
        </w:tc>
        <w:tc>
          <w:tcPr>
            <w:tcW w:w="282" w:type="pct"/>
            <w:vAlign w:val="center"/>
          </w:tcPr>
          <w:p>
            <w:pPr>
              <w:pStyle w:val="4"/>
              <w:widowControl/>
              <w:jc w:val="center"/>
              <w:rPr>
                <w:rFonts w:hint="default" w:ascii="宋体" w:hAnsi="宋体" w:eastAsia="宋体"/>
                <w:color w:val="22222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739" w:type="pct"/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1. 望远镜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（1）成像：正像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（2）放大倍数：32X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（3）物镜孔径：42m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（4）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短视距：0.2m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（5）分辨率：3”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（6）视距倍率：100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2. 精度参数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（1）安平精度：0.3”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3. 环境参数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（1）防水等级：IPX6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（2）工作温度：-20℃-+50℃</w:t>
            </w:r>
            <w:r>
              <w:rPr>
                <w:rFonts w:hint="eastAsia" w:ascii="宋体" w:hAnsi="宋体"/>
                <w:color w:val="222222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4"/>
              <w:widowControl/>
              <w:jc w:val="center"/>
              <w:rPr>
                <w:rFonts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</w:rPr>
              <w:t xml:space="preserve">  </w:t>
            </w:r>
          </w:p>
        </w:tc>
        <w:tc>
          <w:tcPr>
            <w:tcW w:w="373" w:type="pct"/>
            <w:vAlign w:val="center"/>
          </w:tcPr>
          <w:p>
            <w:pPr>
              <w:pStyle w:val="4"/>
              <w:widowControl/>
              <w:jc w:val="center"/>
              <w:rPr>
                <w:rFonts w:hint="default" w:ascii="宋体" w:hAnsi="宋体" w:eastAsia="宋体"/>
                <w:color w:val="22222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395" w:type="pct"/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eastAsia="zh-CN"/>
              </w:rPr>
              <w:t>在用</w:t>
            </w:r>
          </w:p>
        </w:tc>
        <w:tc>
          <w:tcPr>
            <w:tcW w:w="594" w:type="pct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666666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t>、水准仪是精密的光学仪器，正确合理使用和保管对仪器精度和寿命有很大的作用；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t>2、避免阳光直晒，不许可随便拆卸仪器；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t>3、每个微调都应轻轻转动，不要用力过大。镜片、光学片不准用手触片；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t>4、仪器有故障，由熟悉仪器结构者或修理部修理；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t>5、每次使用完后，应对仪器擦干净，保持干燥。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br w:type="textWrapping"/>
            </w:r>
          </w:p>
        </w:tc>
        <w:tc>
          <w:tcPr>
            <w:tcW w:w="325" w:type="pct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/>
                <w:color w:val="222222"/>
                <w:sz w:val="21"/>
                <w:szCs w:val="21"/>
              </w:rPr>
            </w:pPr>
          </w:p>
        </w:tc>
        <w:tc>
          <w:tcPr>
            <w:tcW w:w="325" w:type="pct"/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/>
                <w:color w:val="222222"/>
                <w:sz w:val="21"/>
                <w:szCs w:val="21"/>
              </w:rPr>
            </w:pPr>
          </w:p>
          <w:p>
            <w:pPr>
              <w:pStyle w:val="4"/>
              <w:widowControl/>
              <w:jc w:val="center"/>
              <w:rPr>
                <w:rFonts w:hint="default" w:ascii="宋体" w:hAnsi="宋体" w:eastAsia="宋体"/>
                <w:color w:val="22222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val="en-US" w:eastAsia="zh-CN"/>
              </w:rPr>
              <w:t>41栋205</w:t>
            </w:r>
          </w:p>
          <w:p>
            <w:pPr>
              <w:pStyle w:val="4"/>
              <w:widowControl/>
              <w:jc w:val="center"/>
              <w:rPr>
                <w:rFonts w:hint="eastAsia" w:ascii="宋体" w:hAnsi="宋体"/>
                <w:color w:val="222222"/>
                <w:sz w:val="21"/>
                <w:szCs w:val="21"/>
              </w:rPr>
            </w:pPr>
          </w:p>
          <w:p>
            <w:pPr>
              <w:pStyle w:val="4"/>
              <w:widowControl/>
              <w:jc w:val="center"/>
              <w:rPr>
                <w:rFonts w:hint="eastAsia" w:ascii="宋体" w:hAnsi="宋体"/>
                <w:color w:val="222222"/>
                <w:sz w:val="21"/>
                <w:szCs w:val="21"/>
              </w:rPr>
            </w:pPr>
          </w:p>
          <w:p>
            <w:pPr>
              <w:pStyle w:val="4"/>
              <w:jc w:val="center"/>
              <w:rPr>
                <w:rFonts w:ascii="宋体" w:hAnsi="宋体"/>
                <w:color w:val="222222"/>
                <w:sz w:val="21"/>
                <w:szCs w:val="21"/>
              </w:rPr>
            </w:pPr>
          </w:p>
        </w:tc>
        <w:tc>
          <w:tcPr>
            <w:tcW w:w="325" w:type="pct"/>
            <w:vMerge w:val="continue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/>
                <w:color w:val="22222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8" w:type="pct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</w:rPr>
              <w:t>必修</w:t>
            </w:r>
          </w:p>
        </w:tc>
        <w:tc>
          <w:tcPr>
            <w:tcW w:w="334" w:type="pct"/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eastAsia="zh-CN"/>
              </w:rPr>
              <w:t>普通光学经纬仪认识与使用</w:t>
            </w:r>
          </w:p>
        </w:tc>
        <w:tc>
          <w:tcPr>
            <w:tcW w:w="555" w:type="pct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在使用</w:t>
            </w:r>
            <w:r>
              <w:rPr>
                <w:rFonts w:hint="eastAsia"/>
                <w:sz w:val="21"/>
                <w:szCs w:val="21"/>
                <w:lang w:eastAsia="zh-CN"/>
              </w:rPr>
              <w:t>仪器</w:t>
            </w:r>
            <w:r>
              <w:rPr>
                <w:rFonts w:hint="eastAsia"/>
                <w:sz w:val="21"/>
                <w:szCs w:val="21"/>
              </w:rPr>
              <w:t>之前，要复习教材和指导书上的有关内容，了解实习内容和要求。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sz w:val="21"/>
                <w:szCs w:val="21"/>
              </w:rPr>
              <w:t>操作时要遵守操作规程。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/>
                <w:sz w:val="21"/>
                <w:szCs w:val="21"/>
              </w:rPr>
              <w:t>要保证仪器在使用过程中的安全，防止摔碰现象的发生。</w:t>
            </w:r>
          </w:p>
          <w:p>
            <w:pPr>
              <w:widowControl/>
              <w:shd w:val="clear" w:color="auto" w:fill="FFFFFF"/>
              <w:jc w:val="left"/>
              <w:rPr>
                <w:rFonts w:asciiTheme="minorEastAsia" w:hAnsiTheme="minorEastAsia" w:eastAsiaTheme="minorEastAsia"/>
                <w:bCs w:val="0"/>
                <w:color w:val="333333"/>
                <w:sz w:val="21"/>
                <w:szCs w:val="21"/>
              </w:rPr>
            </w:pPr>
          </w:p>
          <w:p>
            <w:pPr>
              <w:pStyle w:val="4"/>
              <w:widowControl/>
              <w:jc w:val="center"/>
              <w:rPr>
                <w:rFonts w:asciiTheme="minorEastAsia" w:hAnsiTheme="minorEastAsia" w:eastAsiaTheme="minorEastAsia"/>
                <w:color w:val="222222"/>
                <w:sz w:val="21"/>
                <w:szCs w:val="21"/>
              </w:rPr>
            </w:pPr>
          </w:p>
        </w:tc>
        <w:tc>
          <w:tcPr>
            <w:tcW w:w="509" w:type="pct"/>
            <w:vAlign w:val="center"/>
          </w:tcPr>
          <w:p>
            <w:pPr>
              <w:pStyle w:val="4"/>
              <w:widowControl/>
              <w:jc w:val="both"/>
              <w:rPr>
                <w:rFonts w:hint="eastAsia" w:ascii="宋体" w:hAnsi="宋体" w:eastAsia="宋体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eastAsia="zh-CN"/>
              </w:rPr>
              <w:t>光学经纬仪</w:t>
            </w:r>
          </w:p>
        </w:tc>
        <w:tc>
          <w:tcPr>
            <w:tcW w:w="282" w:type="pct"/>
            <w:vAlign w:val="center"/>
          </w:tcPr>
          <w:p>
            <w:pPr>
              <w:pStyle w:val="4"/>
              <w:widowControl/>
              <w:jc w:val="center"/>
              <w:rPr>
                <w:rFonts w:hint="default" w:ascii="宋体" w:hAnsi="宋体" w:eastAsia="宋体"/>
                <w:color w:val="22222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739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  <w:shd w:val="clear" w:fill="FBFBFB"/>
              </w:rPr>
              <w:t>一测回水平方向标准偏差(秒)≤±6"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-360"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  <w:shd w:val="clear" w:fill="FBFBFB"/>
              </w:rPr>
              <w:t>一</w:t>
            </w:r>
            <w:r>
              <w:rPr>
                <w:rFonts w:hint="eastAsia" w:ascii="宋体" w:hAnsi="宋体" w:cs="宋体"/>
                <w:i w:val="0"/>
                <w:caps w:val="0"/>
                <w:color w:val="444444"/>
                <w:spacing w:val="0"/>
                <w:sz w:val="21"/>
                <w:szCs w:val="21"/>
                <w:shd w:val="clear" w:fill="FBFBFB"/>
                <w:lang w:eastAsia="zh-CN"/>
              </w:rPr>
              <w:t>一测回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  <w:shd w:val="clear" w:fill="FBFBFB"/>
              </w:rPr>
              <w:t>垂直方向标准偏差(秒)≤±10"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-360"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444444"/>
                <w:spacing w:val="0"/>
                <w:sz w:val="21"/>
                <w:szCs w:val="21"/>
                <w:shd w:val="clear" w:fill="FBFBFB"/>
                <w:lang w:val="en-US" w:eastAsia="zh-CN"/>
              </w:rPr>
              <w:t>du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  <w:shd w:val="clear" w:fill="FBFBFB"/>
              </w:rPr>
              <w:t>度盘分划360°/400g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-360"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444444"/>
                <w:spacing w:val="0"/>
                <w:sz w:val="21"/>
                <w:szCs w:val="21"/>
                <w:shd w:val="clear" w:fill="FBFBFB"/>
                <w:lang w:eastAsia="zh-CN"/>
              </w:rPr>
              <w:t>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  <w:shd w:val="clear" w:fill="FBFBFB"/>
              </w:rPr>
              <w:t>最小格值1"/1cc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-360"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444444"/>
                <w:spacing w:val="0"/>
                <w:sz w:val="21"/>
                <w:szCs w:val="21"/>
                <w:shd w:val="clear" w:fill="FBFBFB"/>
                <w:lang w:eastAsia="zh-CN"/>
              </w:rPr>
              <w:t>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  <w:shd w:val="clear" w:fill="FBFBFB"/>
              </w:rPr>
              <w:t>补偿范围±2′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-360"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444444"/>
                <w:spacing w:val="0"/>
                <w:sz w:val="21"/>
                <w:szCs w:val="21"/>
                <w:shd w:val="clear" w:fill="FBFBFB"/>
                <w:lang w:eastAsia="zh-CN"/>
              </w:rPr>
              <w:t>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  <w:shd w:val="clear" w:fill="FBFBFB"/>
              </w:rPr>
              <w:t>安置误差±1"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BFBFB"/>
              <w:spacing w:before="0" w:beforeAutospacing="0" w:after="0" w:afterAutospacing="0" w:line="378" w:lineRule="atLeast"/>
              <w:ind w:right="0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  <w:shd w:val="clear" w:fill="FBFBFB"/>
              </w:rPr>
              <w:t>望远镜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-360"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444444"/>
                <w:spacing w:val="0"/>
                <w:sz w:val="21"/>
                <w:szCs w:val="21"/>
                <w:shd w:val="clear" w:fill="FBFBFB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  <w:shd w:val="clear" w:fill="FBFBFB"/>
              </w:rPr>
              <w:t>成像正像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-360"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444444"/>
                <w:spacing w:val="0"/>
                <w:sz w:val="21"/>
                <w:szCs w:val="21"/>
                <w:shd w:val="clear" w:fill="FBFBFB"/>
                <w:lang w:eastAsia="zh-CN"/>
              </w:rPr>
              <w:t>放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  <w:shd w:val="clear" w:fill="FBFBFB"/>
              </w:rPr>
              <w:t>放大倍数30×</w:t>
            </w:r>
          </w:p>
          <w:p>
            <w:pPr>
              <w:pStyle w:val="4"/>
              <w:widowControl/>
              <w:jc w:val="both"/>
              <w:rPr>
                <w:rFonts w:ascii="宋体" w:hAnsi="宋体"/>
                <w:color w:val="222222"/>
                <w:sz w:val="21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pStyle w:val="4"/>
              <w:widowControl/>
              <w:jc w:val="center"/>
              <w:rPr>
                <w:rFonts w:hint="default" w:ascii="宋体" w:hAnsi="宋体" w:eastAsia="宋体"/>
                <w:color w:val="22222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val="en-US" w:eastAsia="zh-CN"/>
              </w:rPr>
              <w:t>2009</w:t>
            </w:r>
          </w:p>
        </w:tc>
        <w:tc>
          <w:tcPr>
            <w:tcW w:w="395" w:type="pct"/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eastAsia="zh-CN"/>
              </w:rPr>
              <w:t>在用</w:t>
            </w:r>
          </w:p>
        </w:tc>
        <w:tc>
          <w:tcPr>
            <w:tcW w:w="594" w:type="pct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666666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i w:val="0"/>
                <w:caps w:val="0"/>
                <w:color w:val="666666"/>
                <w:spacing w:val="0"/>
                <w:sz w:val="21"/>
                <w:szCs w:val="21"/>
                <w:lang w:eastAsia="zh-CN"/>
              </w:rPr>
              <w:t>光学经纬仪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t>是精密的光学仪器，正确合理使用和保管对仪器精度和寿命有</w:t>
            </w:r>
            <w:r>
              <w:rPr>
                <w:rFonts w:hint="eastAsia" w:ascii="宋体" w:hAnsi="宋体" w:cs="宋体"/>
                <w:i w:val="0"/>
                <w:caps w:val="0"/>
                <w:color w:val="666666"/>
                <w:spacing w:val="0"/>
                <w:sz w:val="21"/>
                <w:szCs w:val="21"/>
                <w:lang w:eastAsia="zh-CN"/>
              </w:rPr>
              <w:t>很大的作用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t>2、避免阳光直晒，不许可随便拆卸仪器；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t>3、每个微调都应轻轻转动，不要用力过大。镜片、光学片不准用手触片；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t>4、仪器有故障，由熟悉仪器结构者或修理部修理；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br w:type="textWrapping"/>
            </w:r>
          </w:p>
        </w:tc>
        <w:tc>
          <w:tcPr>
            <w:tcW w:w="325" w:type="pct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/>
                <w:color w:val="222222"/>
                <w:sz w:val="21"/>
                <w:szCs w:val="21"/>
              </w:rPr>
            </w:pPr>
          </w:p>
        </w:tc>
        <w:tc>
          <w:tcPr>
            <w:tcW w:w="325" w:type="pct"/>
            <w:vAlign w:val="center"/>
          </w:tcPr>
          <w:p>
            <w:pPr>
              <w:pStyle w:val="4"/>
              <w:jc w:val="center"/>
              <w:rPr>
                <w:rFonts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val="en-US" w:eastAsia="zh-CN"/>
              </w:rPr>
              <w:t>41栋205</w:t>
            </w:r>
            <w:r>
              <w:rPr>
                <w:rFonts w:ascii="宋体" w:hAnsi="宋体"/>
                <w:color w:val="222222"/>
                <w:sz w:val="21"/>
                <w:szCs w:val="21"/>
              </w:rPr>
              <w:t xml:space="preserve"> </w:t>
            </w:r>
          </w:p>
        </w:tc>
        <w:tc>
          <w:tcPr>
            <w:tcW w:w="325" w:type="pct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eastAsia="zh-CN"/>
              </w:rPr>
              <w:t>王春红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2" w:hRule="atLeast"/>
        </w:trPr>
        <w:tc>
          <w:tcPr>
            <w:tcW w:w="238" w:type="pct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</w:rPr>
              <w:t>必修</w:t>
            </w:r>
          </w:p>
        </w:tc>
        <w:tc>
          <w:tcPr>
            <w:tcW w:w="334" w:type="pct"/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eastAsia="zh-CN"/>
              </w:rPr>
              <w:t>水平角及垂直角观测</w:t>
            </w:r>
          </w:p>
        </w:tc>
        <w:tc>
          <w:tcPr>
            <w:tcW w:w="555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水平角观测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测站限差规定盘左、盘右归零差（⊿左、⊿右）均应小于18秒；2C变化范围（⊿2c）应小于36秒；各测回同一方向值较差均应小于24秒。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水平角观测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瞄准时要用十字丝竖丝切或夹准目标。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水平角观测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度盘变换器对零后，应立即盖好其护盖，以防在观测过程中碰动度盘。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4．记录中，度和整10分可以改动，但不能连环改动。分和秒均不准改动。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5．应边测、边记录、边计算，当发现观测成果超限时应立即返工重测。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7、垂直角观测时</w:t>
            </w:r>
            <w:r>
              <w:rPr>
                <w:rFonts w:hint="eastAsia" w:ascii="宋体" w:hAnsi="宋体"/>
                <w:sz w:val="21"/>
                <w:szCs w:val="21"/>
              </w:rPr>
              <w:t>指标差变化范围均应小于24秒。发现超限时应立即返工重测。</w:t>
            </w:r>
          </w:p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8、垂直角观测</w:t>
            </w:r>
            <w:r>
              <w:rPr>
                <w:rFonts w:hint="eastAsia" w:ascii="宋体" w:hAnsi="宋体"/>
                <w:sz w:val="21"/>
                <w:szCs w:val="21"/>
              </w:rPr>
              <w:t>瞄准时，一定要用十字丝中横丝精确切准目标的某一位置。</w:t>
            </w:r>
          </w:p>
        </w:tc>
        <w:tc>
          <w:tcPr>
            <w:tcW w:w="5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eastAsia="zh-CN"/>
              </w:rPr>
              <w:t>经纬仪</w:t>
            </w:r>
          </w:p>
        </w:tc>
        <w:tc>
          <w:tcPr>
            <w:tcW w:w="282" w:type="pct"/>
            <w:vAlign w:val="center"/>
          </w:tcPr>
          <w:p>
            <w:pPr>
              <w:pStyle w:val="4"/>
              <w:widowControl/>
              <w:jc w:val="center"/>
              <w:rPr>
                <w:rFonts w:hint="default" w:ascii="宋体" w:hAnsi="宋体" w:eastAsia="宋体"/>
                <w:color w:val="22222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739" w:type="pct"/>
            <w:vAlign w:val="center"/>
          </w:tcPr>
          <w:p>
            <w:pPr>
              <w:pStyle w:val="4"/>
              <w:widowControl/>
              <w:jc w:val="both"/>
              <w:rPr>
                <w:rFonts w:hint="eastAsia" w:ascii="宋体" w:hAnsi="宋体"/>
                <w:color w:val="22222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eastAsia="zh-CN"/>
              </w:rPr>
              <w:t>放大倍数</w:t>
            </w:r>
            <w:r>
              <w:rPr>
                <w:rFonts w:hint="eastAsia" w:ascii="宋体" w:hAnsi="宋体"/>
                <w:color w:val="222222"/>
                <w:sz w:val="21"/>
                <w:szCs w:val="21"/>
                <w:lang w:val="en-US" w:eastAsia="zh-CN"/>
              </w:rPr>
              <w:t xml:space="preserve"> 30X</w:t>
            </w:r>
          </w:p>
          <w:p>
            <w:pPr>
              <w:pStyle w:val="4"/>
              <w:widowControl/>
              <w:jc w:val="both"/>
              <w:rPr>
                <w:rFonts w:hint="eastAsia" w:ascii="宋体" w:hAnsi="宋体"/>
                <w:color w:val="22222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val="en-US" w:eastAsia="zh-CN"/>
              </w:rPr>
              <w:t>成像 正像</w:t>
            </w:r>
          </w:p>
          <w:p>
            <w:pPr>
              <w:pStyle w:val="4"/>
              <w:widowControl/>
              <w:jc w:val="both"/>
              <w:rPr>
                <w:rFonts w:hint="eastAsia" w:ascii="宋体" w:hAnsi="宋体"/>
                <w:color w:val="22222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val="en-US" w:eastAsia="zh-CN"/>
              </w:rPr>
              <w:t>精度 2秒</w:t>
            </w:r>
          </w:p>
          <w:p>
            <w:pPr>
              <w:pStyle w:val="4"/>
              <w:widowControl/>
              <w:jc w:val="both"/>
              <w:rPr>
                <w:rFonts w:hint="eastAsia" w:ascii="宋体" w:hAnsi="宋体"/>
                <w:color w:val="22222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val="en-US" w:eastAsia="zh-CN"/>
              </w:rPr>
              <w:t>液晶显示 LCD双面</w:t>
            </w:r>
          </w:p>
          <w:p>
            <w:pPr>
              <w:pStyle w:val="4"/>
              <w:widowControl/>
              <w:jc w:val="both"/>
              <w:rPr>
                <w:rFonts w:hint="eastAsia" w:ascii="宋体" w:hAnsi="宋体"/>
                <w:color w:val="22222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val="en-US" w:eastAsia="zh-CN"/>
              </w:rPr>
              <w:t>传感器 双轴补偿</w:t>
            </w:r>
          </w:p>
          <w:p>
            <w:pPr>
              <w:pStyle w:val="4"/>
              <w:widowControl/>
              <w:jc w:val="both"/>
              <w:rPr>
                <w:rFonts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val="en-US" w:eastAsia="zh-CN"/>
              </w:rPr>
              <w:t>电源耗电  20h</w:t>
            </w:r>
          </w:p>
        </w:tc>
        <w:tc>
          <w:tcPr>
            <w:tcW w:w="373" w:type="pct"/>
            <w:vAlign w:val="center"/>
          </w:tcPr>
          <w:p>
            <w:pPr>
              <w:pStyle w:val="4"/>
              <w:widowControl/>
              <w:jc w:val="center"/>
              <w:rPr>
                <w:rFonts w:hint="default" w:ascii="宋体" w:hAnsi="宋体" w:eastAsia="宋体"/>
                <w:color w:val="22222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395" w:type="pct"/>
            <w:vAlign w:val="center"/>
          </w:tcPr>
          <w:p>
            <w:pPr>
              <w:pStyle w:val="4"/>
              <w:widowControl/>
              <w:jc w:val="both"/>
              <w:rPr>
                <w:rFonts w:hint="eastAsia" w:ascii="宋体" w:hAnsi="宋体" w:eastAsia="宋体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eastAsia="zh-CN"/>
              </w:rPr>
              <w:t>在用</w:t>
            </w:r>
          </w:p>
          <w:p>
            <w:pPr>
              <w:pStyle w:val="4"/>
              <w:widowControl/>
              <w:jc w:val="center"/>
              <w:rPr>
                <w:rFonts w:ascii="宋体" w:hAnsi="宋体"/>
                <w:color w:val="222222"/>
                <w:sz w:val="21"/>
                <w:szCs w:val="21"/>
              </w:rPr>
            </w:pPr>
          </w:p>
        </w:tc>
        <w:tc>
          <w:tcPr>
            <w:tcW w:w="594" w:type="pct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666666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i w:val="0"/>
                <w:caps w:val="0"/>
                <w:color w:val="666666"/>
                <w:spacing w:val="0"/>
                <w:sz w:val="21"/>
                <w:szCs w:val="21"/>
                <w:lang w:eastAsia="zh-CN"/>
              </w:rPr>
              <w:t>经纬仪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t>是精密的光学仪器，正确合理使用和保管对仪器精度和寿命有</w:t>
            </w:r>
            <w:r>
              <w:rPr>
                <w:rFonts w:hint="eastAsia" w:ascii="宋体" w:hAnsi="宋体" w:cs="宋体"/>
                <w:i w:val="0"/>
                <w:caps w:val="0"/>
                <w:color w:val="666666"/>
                <w:spacing w:val="0"/>
                <w:sz w:val="21"/>
                <w:szCs w:val="21"/>
                <w:lang w:eastAsia="zh-CN"/>
              </w:rPr>
              <w:t>很大的作用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t>2、避免阳光直晒，不许可随便拆卸仪器；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t>3、每个微调都应轻轻转动，不要用力过大。镜片、光学片不准用手触片；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t>4、仪器有故障，由熟悉仪器结构者或修理部修理；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  <w:br w:type="textWrapping"/>
            </w:r>
          </w:p>
        </w:tc>
        <w:tc>
          <w:tcPr>
            <w:tcW w:w="325" w:type="pct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/>
                <w:color w:val="222222"/>
                <w:sz w:val="21"/>
                <w:szCs w:val="21"/>
              </w:rPr>
            </w:pPr>
          </w:p>
        </w:tc>
        <w:tc>
          <w:tcPr>
            <w:tcW w:w="325" w:type="pct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/>
                <w:color w:val="22222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val="en-US" w:eastAsia="zh-CN"/>
              </w:rPr>
              <w:t>41栋205</w:t>
            </w:r>
          </w:p>
        </w:tc>
        <w:tc>
          <w:tcPr>
            <w:tcW w:w="325" w:type="pct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eastAsia="zh-CN"/>
              </w:rPr>
              <w:t>王春红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38" w:type="pct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</w:rPr>
              <w:t>必修</w:t>
            </w:r>
          </w:p>
        </w:tc>
        <w:tc>
          <w:tcPr>
            <w:tcW w:w="334" w:type="pct"/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eastAsia="zh-CN"/>
              </w:rPr>
              <w:t>莱卡全站仪角度测量与距离测量</w:t>
            </w:r>
          </w:p>
        </w:tc>
        <w:tc>
          <w:tcPr>
            <w:tcW w:w="555" w:type="pct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666666"/>
                <w:spacing w:val="0"/>
                <w:sz w:val="21"/>
                <w:szCs w:val="21"/>
              </w:rPr>
              <w:t>用于测量的全站仪的精度要达到相应等级测量的要求。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Chars="0" w:right="0" w:rightChars="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666666"/>
                <w:spacing w:val="0"/>
                <w:sz w:val="21"/>
                <w:szCs w:val="21"/>
              </w:rPr>
              <w:t>2、测量前要对仪器按要求进行检定、校准；出发前要检查仪器电池的电量。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666666"/>
                <w:spacing w:val="0"/>
                <w:sz w:val="21"/>
                <w:szCs w:val="21"/>
              </w:rPr>
              <w:t>3、必须使用与仪器配套的反射棱镜测距。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666666"/>
                <w:spacing w:val="0"/>
                <w:sz w:val="21"/>
                <w:szCs w:val="21"/>
              </w:rPr>
              <w:t>4、在等级控制测量中，不能使用气象、倾斜、常数的自动改正功能，应把这些功能关闭，而在测量数据中人工逐项改正。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666666"/>
                <w:spacing w:val="0"/>
                <w:sz w:val="21"/>
                <w:szCs w:val="21"/>
              </w:rPr>
              <w:t>5、测量前要检查仪器参数和状态设置，如角度、距离、气压、温度的单位，最小显示、测距模式、棱镜常数、水平角和垂直角形式、双轴改正等。可提前设置好仪器，在测量过程中不再改动。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666666"/>
                <w:spacing w:val="0"/>
                <w:sz w:val="21"/>
                <w:szCs w:val="21"/>
              </w:rPr>
              <w:t>6、角度观测应遵守下列规定：观测应在成象清晰、稳定的条件下进行。晴天的日出、日落和中午前后，如果成象模糊或跳动剧烈，不应进行观测；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666666"/>
                <w:spacing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666666"/>
                <w:spacing w:val="0"/>
                <w:sz w:val="21"/>
                <w:szCs w:val="21"/>
              </w:rPr>
              <w:t>、仪器照准部旋转时，应平稳匀速；制动螺旋不宜拧得过紧；微动螺旋应尽量使用中间部位。精确照目标时，微动螺旋最后应为旋进方向。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666666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666666"/>
                <w:spacing w:val="0"/>
                <w:sz w:val="21"/>
                <w:szCs w:val="21"/>
              </w:rPr>
              <w:t>、观测过程中，仪器气泡中心偏离值不得超过一格。当偏移值接近限值时，应在测回之间重新整置仪器。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666666"/>
                <w:spacing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666666"/>
                <w:spacing w:val="0"/>
                <w:sz w:val="21"/>
                <w:szCs w:val="21"/>
              </w:rPr>
              <w:t>、观测必须按规范要求进行，观测成果应做到记录真实，字迹工整，注记明确，观测要求及各项限差均应符合规范规定。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666666"/>
                <w:spacing w:val="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666666"/>
                <w:spacing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666666"/>
                <w:spacing w:val="0"/>
                <w:sz w:val="21"/>
                <w:szCs w:val="21"/>
              </w:rPr>
              <w:t>、观测完后，应立即检查记录，计算各项观测误差是否在限差范围内，确认全部符合规定限差方可离去，以免造成不必要的返工与重测。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666666"/>
                <w:spacing w:val="0"/>
                <w:sz w:val="21"/>
                <w:szCs w:val="21"/>
              </w:rPr>
              <w:t>12、内存记录用作数据计算，手工记录以便检核各项限差。</w:t>
            </w:r>
          </w:p>
          <w:p>
            <w:pPr>
              <w:pStyle w:val="4"/>
              <w:widowControl/>
              <w:rPr>
                <w:rFonts w:ascii="宋体" w:hAnsi="宋体"/>
                <w:color w:val="222222"/>
                <w:sz w:val="21"/>
                <w:szCs w:val="21"/>
              </w:rPr>
            </w:pPr>
          </w:p>
        </w:tc>
        <w:tc>
          <w:tcPr>
            <w:tcW w:w="509" w:type="pct"/>
            <w:vAlign w:val="center"/>
          </w:tcPr>
          <w:p>
            <w:pPr>
              <w:pStyle w:val="4"/>
              <w:widowControl/>
              <w:jc w:val="center"/>
              <w:rPr>
                <w:rFonts w:hint="eastAsia" w:asciiTheme="minorEastAsia" w:hAnsiTheme="minorEastAsia" w:eastAsiaTheme="minorEastAsia"/>
                <w:color w:val="222222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222222"/>
                <w:sz w:val="21"/>
                <w:szCs w:val="21"/>
                <w:u w:val="single"/>
                <w:lang w:eastAsia="zh-CN"/>
              </w:rPr>
              <w:t>莱卡全站仪</w:t>
            </w:r>
          </w:p>
        </w:tc>
        <w:tc>
          <w:tcPr>
            <w:tcW w:w="282" w:type="pct"/>
            <w:vAlign w:val="center"/>
          </w:tcPr>
          <w:p>
            <w:pPr>
              <w:pStyle w:val="4"/>
              <w:widowControl/>
              <w:jc w:val="center"/>
              <w:rPr>
                <w:rFonts w:hint="default" w:ascii="宋体" w:hAnsi="宋体" w:eastAsia="宋体"/>
                <w:color w:val="22222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9" w:type="pct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望远镜 放大倍数30X 视场1°30′角度测量  绝对编码 连续，最小读数1″，精度2″距离测量 测程（标准红外）:单棱镜 3500m  精度1.5mm+2ppm 测程（红外激光）1、无棱镜 大于400m和大于1000m 2、单棱镜5000m和1000m 精度2mm+2ppm 。记录 内存容量 2400固定点 ，  最大13500测量点， 数据格式GSI/DXF/LANDXML/自定义格式激光对中器，激光对点，亮度可以逐级调整，准确度1.5m处+1.5mm。补偿器 双轴补偿 补偿范围±4S。显示器 LCD分辨率，280X160像素，字符 8行X31字符文字数字显示。电池（GEB221）锂电池，操作时间一般为20小时。操作环境  温度-20℃到+50℃（基地耐低温型-35℃到+50℃；-35℃到+122℃可定制）。灰尘、水（IECN529）IP55 。湿度 非凝露。</w:t>
            </w:r>
          </w:p>
        </w:tc>
        <w:tc>
          <w:tcPr>
            <w:tcW w:w="373" w:type="pct"/>
            <w:vAlign w:val="center"/>
          </w:tcPr>
          <w:p>
            <w:pPr>
              <w:pStyle w:val="4"/>
              <w:widowControl/>
              <w:jc w:val="center"/>
              <w:rPr>
                <w:rFonts w:hint="default" w:ascii="宋体" w:hAnsi="宋体" w:eastAsia="宋体"/>
                <w:color w:val="22222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395" w:type="pct"/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eastAsia="zh-CN"/>
              </w:rPr>
              <w:t>在用</w:t>
            </w:r>
          </w:p>
        </w:tc>
        <w:tc>
          <w:tcPr>
            <w:tcW w:w="594" w:type="pct"/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222222"/>
                <w:sz w:val="21"/>
                <w:szCs w:val="21"/>
              </w:rPr>
              <w:t>开工前应检查仪器箱背带及提手是否牢固。</w:t>
            </w:r>
          </w:p>
          <w:p>
            <w:pPr>
              <w:pStyle w:val="4"/>
              <w:widowControl/>
              <w:jc w:val="center"/>
              <w:rPr>
                <w:rFonts w:hint="eastAsia"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</w:rPr>
              <w:t>2 开箱后提取仪器前，要看准仪器在箱内放置的方式和位置，装卸仪器时，必须握住提手，将仪器从仪器箱取出或装入仪器箱时，请握住仪器提手和底座，不可握住显示单元的下部。切不可拿仪器的镜筒，否则会影响内部固定部件，从而降低仪器的精度。应握住仪器的基座部分，或双手握住望远镜支架的下部。仪器用毕，先盖上物镜罩，并擦去表面的灰尘。装箱时各部位要放置妥帖，合上箱盖时应无障碍。</w:t>
            </w:r>
          </w:p>
          <w:p>
            <w:pPr>
              <w:pStyle w:val="4"/>
              <w:widowControl/>
              <w:jc w:val="center"/>
              <w:rPr>
                <w:rFonts w:hint="eastAsia"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</w:rPr>
              <w:t>3 在太阳光照射下观测仪器，应给仪器打伞，并带上遮阳罩，以免影响观测精度。在杂乱环境下测量，仪器要有专人守护。当仪器架设在光滑的表面时，要用细绳（或细铅丝）将三脚架三个脚联起来，以防</w:t>
            </w:r>
            <w:r>
              <w:rPr>
                <w:rFonts w:hint="eastAsia" w:ascii="宋体" w:hAnsi="宋体"/>
                <w:color w:val="222222"/>
                <w:sz w:val="21"/>
                <w:szCs w:val="21"/>
                <w:lang w:eastAsia="zh-CN"/>
              </w:rPr>
              <w:t>滑</w:t>
            </w:r>
            <w:r>
              <w:rPr>
                <w:rFonts w:hint="eastAsia" w:ascii="宋体" w:hAnsi="宋体"/>
                <w:color w:val="222222"/>
                <w:sz w:val="21"/>
                <w:szCs w:val="21"/>
              </w:rPr>
              <w:t>倒。</w:t>
            </w:r>
          </w:p>
          <w:p>
            <w:pPr>
              <w:pStyle w:val="4"/>
              <w:widowControl/>
              <w:jc w:val="center"/>
              <w:rPr>
                <w:rFonts w:hint="eastAsia"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</w:rPr>
              <w:t>4当架设仪器在三脚架上时，尽可能用木制三脚架，因为使用金属三脚架可能会产生振动，从而影响测量精度。</w:t>
            </w:r>
          </w:p>
          <w:p>
            <w:pPr>
              <w:pStyle w:val="4"/>
              <w:widowControl/>
              <w:jc w:val="center"/>
              <w:rPr>
                <w:rFonts w:hint="eastAsia"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</w:rPr>
              <w:t>5 当测站之间距离较远，搬站时应将仪器卸下，装箱后背着走。行走前要检查仪器箱是否锁好，检查安全带是否系好。当测站之间距离较近，搬站时可将仪器连同三脚架一起靠在肩上，但仪器要尽量保持直立放置。</w:t>
            </w:r>
          </w:p>
          <w:p>
            <w:pPr>
              <w:pStyle w:val="4"/>
              <w:widowControl/>
              <w:jc w:val="center"/>
              <w:rPr>
                <w:rFonts w:hint="eastAsia"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</w:rPr>
              <w:t>6 搬站之前，应检查仪器与脚架的连接是否牢固，搬运时，应把制动螺旋略微关住，使仪器在搬站过程中不致晃动。</w:t>
            </w:r>
          </w:p>
          <w:p>
            <w:pPr>
              <w:pStyle w:val="4"/>
              <w:widowControl/>
              <w:jc w:val="center"/>
              <w:rPr>
                <w:rFonts w:hint="eastAsia"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</w:rPr>
              <w:t>7 仪器任何部分发生故障，不勉强使用，应立即检修，否则会加剧仪器的损坏程度。</w:t>
            </w:r>
          </w:p>
          <w:p>
            <w:pPr>
              <w:pStyle w:val="4"/>
              <w:widowControl/>
              <w:jc w:val="center"/>
              <w:rPr>
                <w:rFonts w:hint="eastAsia"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/>
                <w:color w:val="222222"/>
                <w:sz w:val="21"/>
                <w:szCs w:val="21"/>
              </w:rPr>
              <w:t>在潮湿环境中工作，作业结束，要用软布擦干仪器表面的水分及灰尘后装箱。回到办公室后立即开箱取出仪器放于干燥处，彻底凉干后再装箱内。</w:t>
            </w:r>
          </w:p>
          <w:p>
            <w:pPr>
              <w:pStyle w:val="4"/>
              <w:widowControl/>
              <w:jc w:val="center"/>
              <w:rPr>
                <w:rFonts w:ascii="宋体" w:hAnsi="宋体"/>
                <w:color w:val="222222"/>
                <w:sz w:val="21"/>
                <w:szCs w:val="21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</w:rPr>
              <w:t>　　</w:t>
            </w:r>
          </w:p>
        </w:tc>
        <w:tc>
          <w:tcPr>
            <w:tcW w:w="325" w:type="pct"/>
            <w:vAlign w:val="center"/>
          </w:tcPr>
          <w:p>
            <w:pPr>
              <w:pStyle w:val="4"/>
              <w:widowControl/>
              <w:jc w:val="both"/>
              <w:rPr>
                <w:rFonts w:ascii="宋体" w:hAnsi="宋体"/>
                <w:color w:val="222222"/>
                <w:sz w:val="21"/>
                <w:szCs w:val="21"/>
              </w:rPr>
            </w:pPr>
          </w:p>
        </w:tc>
        <w:tc>
          <w:tcPr>
            <w:tcW w:w="325" w:type="pct"/>
            <w:vAlign w:val="center"/>
          </w:tcPr>
          <w:p>
            <w:pPr>
              <w:pStyle w:val="4"/>
              <w:jc w:val="both"/>
              <w:rPr>
                <w:rFonts w:hint="default" w:ascii="宋体" w:hAnsi="宋体" w:eastAsia="宋体"/>
                <w:color w:val="22222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val="en-US" w:eastAsia="zh-CN"/>
              </w:rPr>
              <w:t>41栋205</w:t>
            </w:r>
          </w:p>
        </w:tc>
        <w:tc>
          <w:tcPr>
            <w:tcW w:w="325" w:type="pct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222222"/>
                <w:sz w:val="21"/>
                <w:szCs w:val="21"/>
                <w:lang w:eastAsia="zh-CN"/>
              </w:rPr>
              <w:t>王春红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E0381F"/>
    <w:multiLevelType w:val="singleLevel"/>
    <w:tmpl w:val="77E038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17B45"/>
    <w:rsid w:val="001447E6"/>
    <w:rsid w:val="00171F31"/>
    <w:rsid w:val="00176CCA"/>
    <w:rsid w:val="001F2FAA"/>
    <w:rsid w:val="00210169"/>
    <w:rsid w:val="00243A3A"/>
    <w:rsid w:val="002909F4"/>
    <w:rsid w:val="0029564A"/>
    <w:rsid w:val="002D5124"/>
    <w:rsid w:val="00333A71"/>
    <w:rsid w:val="003349C3"/>
    <w:rsid w:val="003863E1"/>
    <w:rsid w:val="003C443F"/>
    <w:rsid w:val="003E2365"/>
    <w:rsid w:val="00464018"/>
    <w:rsid w:val="0047271F"/>
    <w:rsid w:val="004A2C73"/>
    <w:rsid w:val="004B36E0"/>
    <w:rsid w:val="004F34FF"/>
    <w:rsid w:val="00523B4B"/>
    <w:rsid w:val="00545E2D"/>
    <w:rsid w:val="0056381B"/>
    <w:rsid w:val="005B7A4E"/>
    <w:rsid w:val="00721B6F"/>
    <w:rsid w:val="00863553"/>
    <w:rsid w:val="00931EA0"/>
    <w:rsid w:val="0098143F"/>
    <w:rsid w:val="00A003A1"/>
    <w:rsid w:val="00A012FB"/>
    <w:rsid w:val="00A05978"/>
    <w:rsid w:val="00A52679"/>
    <w:rsid w:val="00A546BD"/>
    <w:rsid w:val="00A9700D"/>
    <w:rsid w:val="00AC5296"/>
    <w:rsid w:val="00B10F15"/>
    <w:rsid w:val="00C6587C"/>
    <w:rsid w:val="00C8478B"/>
    <w:rsid w:val="00CB0486"/>
    <w:rsid w:val="00E33C81"/>
    <w:rsid w:val="00E67C77"/>
    <w:rsid w:val="00E951CD"/>
    <w:rsid w:val="00EF6796"/>
    <w:rsid w:val="00F069E3"/>
    <w:rsid w:val="00F14989"/>
    <w:rsid w:val="00F376C5"/>
    <w:rsid w:val="00F63034"/>
    <w:rsid w:val="0C117B45"/>
    <w:rsid w:val="14EA665D"/>
    <w:rsid w:val="16351D16"/>
    <w:rsid w:val="327938BA"/>
    <w:rsid w:val="35D26485"/>
    <w:rsid w:val="5D1C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bCs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7"/>
    <w:link w:val="3"/>
    <w:qFormat/>
    <w:uiPriority w:val="0"/>
    <w:rPr>
      <w:rFonts w:cs="宋体"/>
      <w:bCs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cs="宋体"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D4BB2C-7A1B-4450-92D2-4A0723E718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3463</Words>
  <Characters>3825</Characters>
  <Lines>31</Lines>
  <Paragraphs>14</Paragraphs>
  <TotalTime>9</TotalTime>
  <ScaleCrop>false</ScaleCrop>
  <LinksUpToDate>false</LinksUpToDate>
  <CharactersWithSpaces>7274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2020-04-20T02:56:00Z</dcterms:created>
  <dc:creator>杨睿</dc:creator>
  <cp:lastModifiedBy>杨睿</cp:lastModifiedBy>
  <dcterms:modified xsi:type="dcterms:W3CDTF">2022-03-14T02:33:25Z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0E3753020DCD4681B943CA4C7F1EDD58</vt:lpwstr>
  </property>
</Properties>
</file>