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92" w:rsidRDefault="0045102B" w:rsidP="004D6B92">
      <w:pPr>
        <w:jc w:val="center"/>
        <w:rPr>
          <w:rFonts w:hint="eastAsia"/>
          <w:b/>
          <w:bCs/>
          <w:sz w:val="44"/>
          <w:szCs w:val="44"/>
        </w:rPr>
      </w:pPr>
      <w:r w:rsidRPr="0045102B">
        <w:rPr>
          <w:rFonts w:hint="eastAsia"/>
          <w:b/>
          <w:bCs/>
          <w:sz w:val="44"/>
          <w:szCs w:val="44"/>
        </w:rPr>
        <w:t>浙江省二建建设集团有限公司</w:t>
      </w:r>
      <w:r w:rsidR="004D6B92" w:rsidRPr="0045102B">
        <w:rPr>
          <w:rFonts w:hint="eastAsia"/>
          <w:b/>
          <w:bCs/>
          <w:sz w:val="44"/>
          <w:szCs w:val="44"/>
        </w:rPr>
        <w:t>简介</w:t>
      </w:r>
    </w:p>
    <w:p w:rsidR="0045102B" w:rsidRPr="0045102B" w:rsidRDefault="0045102B" w:rsidP="004D6B92">
      <w:pPr>
        <w:jc w:val="center"/>
        <w:rPr>
          <w:b/>
          <w:bCs/>
          <w:sz w:val="44"/>
          <w:szCs w:val="44"/>
        </w:rPr>
      </w:pPr>
    </w:p>
    <w:p w:rsidR="004D6B92" w:rsidRDefault="004D6B92" w:rsidP="004D6B92">
      <w:pPr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浙江省二建建设集团有限公司，成立于1958年，公司注册资本36220万，是一家多元经营为一体的省属国有（全资）建筑施工企业，拥有房建施工总承包特级资质，市政、机电安装总承包一级、装修装饰一级、钢结构一级、地基与基础一级等系列资质。全国建筑业百强企业。全国建筑行业首家通过ISO9001质量体系认证企业。集团总部位于浙江宁波。年度经营规模百亿元以上。宁波市建筑业龙头企业。</w:t>
      </w:r>
    </w:p>
    <w:p w:rsidR="004D6B92" w:rsidRDefault="004D6B92" w:rsidP="004D6B92">
      <w:pPr>
        <w:pStyle w:val="a6"/>
        <w:snapToGrid w:val="0"/>
        <w:spacing w:line="360" w:lineRule="auto"/>
        <w:ind w:firstLine="56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集团下设30余家分子公司，拥有各类专业技术人员2000多人，其中高级以上职称200余人，项目经理（注册建造师）400余人。企业年生产施工能力120亿元以上，拥有与企业生产能力相适应的大型施工机械和检测设备，在超高层建筑、深基坑、电力、化工、烟塔工程施工管理等方面拥有全国领先技术。</w:t>
      </w:r>
    </w:p>
    <w:p w:rsidR="004D6B92" w:rsidRDefault="004D6B92" w:rsidP="004D6B92">
      <w:pPr>
        <w:pStyle w:val="a6"/>
        <w:snapToGrid w:val="0"/>
        <w:spacing w:line="36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集团以科技、人才支撑发展，自1988年浙江省首家获得“鲁班奖”以来至今累计获得13项“鲁班奖”，并创出了一大批国家金银质工程、部优、省优工程，近五年荣获国家级、省级工法25项，国家级专利16项，国家级标准4项，浙江省科技进步奖1项，并涌现出全国、部、省、市各级劳模、优秀企业经理、优秀项目经理等一大批先进人物。</w:t>
      </w:r>
    </w:p>
    <w:p w:rsidR="004D6B92" w:rsidRDefault="004D6B92" w:rsidP="004D6B92">
      <w:pPr>
        <w:snapToGrid w:val="0"/>
        <w:spacing w:line="360" w:lineRule="auto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    </w:t>
      </w:r>
      <w:r>
        <w:rPr>
          <w:rFonts w:ascii="仿宋_GB2312" w:eastAsia="仿宋_GB2312" w:hint="eastAsia"/>
          <w:sz w:val="28"/>
          <w:szCs w:val="28"/>
        </w:rPr>
        <w:t>浙江二建，坚持深化改革，创新企业管理，各项经济技术指标高速增长，经营规模迅速扩大，创优夺杯连年丰收，效益形象全面提升，企业正向着和谐健康的目标不断发展。热忱欢迎各类专业人才加盟，建功立业，共创美好</w:t>
      </w:r>
      <w:r>
        <w:rPr>
          <w:rFonts w:ascii="仿宋_GB2312" w:eastAsia="仿宋_GB2312" w:hint="eastAsia"/>
          <w:sz w:val="28"/>
          <w:szCs w:val="28"/>
        </w:rPr>
        <w:lastRenderedPageBreak/>
        <w:t>未来！</w:t>
      </w:r>
    </w:p>
    <w:p w:rsidR="00574F4F" w:rsidRDefault="00574F4F" w:rsidP="00D252C1">
      <w:pPr>
        <w:spacing w:line="360" w:lineRule="auto"/>
        <w:jc w:val="center"/>
        <w:rPr>
          <w:rFonts w:ascii="仿宋_GB2312" w:eastAsia="仿宋_GB2312" w:hAnsi="微软雅黑" w:cs="宋体"/>
          <w:b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color w:val="333333"/>
          <w:kern w:val="0"/>
          <w:sz w:val="32"/>
          <w:szCs w:val="32"/>
        </w:rPr>
        <w:t>《2017年大学生招聘需求计划》</w:t>
      </w:r>
    </w:p>
    <w:tbl>
      <w:tblPr>
        <w:tblW w:w="15308" w:type="dxa"/>
        <w:jc w:val="center"/>
        <w:tblLook w:val="04A0"/>
      </w:tblPr>
      <w:tblGrid>
        <w:gridCol w:w="3510"/>
        <w:gridCol w:w="2160"/>
        <w:gridCol w:w="4219"/>
        <w:gridCol w:w="1843"/>
        <w:gridCol w:w="2410"/>
        <w:gridCol w:w="1166"/>
      </w:tblGrid>
      <w:tr w:rsidR="00946D1A" w:rsidTr="007D76F2">
        <w:trPr>
          <w:trHeight w:val="855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D1A" w:rsidRDefault="00946D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招聘岗位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D1A" w:rsidRDefault="00946D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计划需求人数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D1A" w:rsidRDefault="00946D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专业要求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D1A" w:rsidRDefault="00946D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学历要求</w:t>
            </w:r>
          </w:p>
          <w:p w:rsidR="00946D1A" w:rsidRDefault="00946D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（或学校要求）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D1A" w:rsidRDefault="00946D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工作地点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A" w:rsidRDefault="00946D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946D1A" w:rsidTr="007D76F2">
        <w:trPr>
          <w:trHeight w:val="480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D1A" w:rsidRDefault="00946D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施工员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596" w:rsidRDefault="003C1596" w:rsidP="003C15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D1A" w:rsidRDefault="00946D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土木工程及相关专业、焊接类专业、电气机电安装类专业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A" w:rsidRDefault="00946D1A" w:rsidP="00C36E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本科及以上学历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D1A" w:rsidRDefault="00423426" w:rsidP="004234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舟山项目</w:t>
            </w:r>
            <w:r w:rsidR="00946D1A"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</w:rPr>
              <w:t>项目服从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A" w:rsidRDefault="00946D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6D1A" w:rsidTr="007D76F2">
        <w:trPr>
          <w:trHeight w:val="480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D1A" w:rsidRDefault="00946D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质量员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D1A" w:rsidRDefault="00007E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D1A" w:rsidRDefault="00946D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土木工程、工程管理相关专业，设备或机械专业，焊接类专业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A" w:rsidRDefault="00946D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本科及以上学历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D1A" w:rsidRDefault="004234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舟山项目、项目服从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A" w:rsidRDefault="00946D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6D1A" w:rsidTr="007D76F2">
        <w:trPr>
          <w:trHeight w:val="480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D1A" w:rsidRDefault="00946D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安全员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D1A" w:rsidRDefault="00946D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D1A" w:rsidRDefault="00946D1A" w:rsidP="00075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土木工程、工程管理相关专业，、安全工程相关专业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A" w:rsidRDefault="00946D1A" w:rsidP="00FE6D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本科及以上学历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D1A" w:rsidRDefault="00946D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机关、</w:t>
            </w:r>
            <w:r w:rsidR="00423426">
              <w:rPr>
                <w:rFonts w:ascii="宋体" w:hAnsi="宋体" w:cs="宋体" w:hint="eastAsia"/>
                <w:kern w:val="0"/>
                <w:sz w:val="24"/>
              </w:rPr>
              <w:t>舟山项目、项目服从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A" w:rsidRDefault="00946D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6D1A" w:rsidTr="007D76F2">
        <w:trPr>
          <w:trHeight w:val="480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D1A" w:rsidRDefault="00946D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预算员(工程造价/工程管理)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D1A" w:rsidRDefault="002C0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D1A" w:rsidRDefault="00946D1A" w:rsidP="00075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工程造价相关专业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A" w:rsidRDefault="00946D1A" w:rsidP="00FE6D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本科及以上学历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D1A" w:rsidRDefault="004234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舟山项目、项目服从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A" w:rsidRDefault="00946D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6D1A" w:rsidTr="007D76F2">
        <w:trPr>
          <w:trHeight w:val="480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D1A" w:rsidRDefault="00946D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测量测绘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596" w:rsidRDefault="003C1596" w:rsidP="003C15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D1A" w:rsidRDefault="00946D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工民建、土木工程、测量工程相关专业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A" w:rsidRDefault="00946D1A" w:rsidP="00FE6D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本科及以上学历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D1A" w:rsidRDefault="00946D1A" w:rsidP="00F045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宁波</w:t>
            </w:r>
            <w:r w:rsidR="003C1596">
              <w:rPr>
                <w:rFonts w:ascii="宋体" w:hAnsi="宋体" w:cs="宋体" w:hint="eastAsia"/>
                <w:kern w:val="0"/>
                <w:sz w:val="24"/>
              </w:rPr>
              <w:t>（1人）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423426">
              <w:rPr>
                <w:rFonts w:ascii="宋体" w:hAnsi="宋体" w:cs="宋体" w:hint="eastAsia"/>
                <w:kern w:val="0"/>
                <w:sz w:val="24"/>
              </w:rPr>
              <w:t>项目服从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A" w:rsidRDefault="00946D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6D1A" w:rsidTr="007D76F2">
        <w:trPr>
          <w:trHeight w:val="480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D1A" w:rsidRDefault="00946D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财会人员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D1A" w:rsidRDefault="005331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D1A" w:rsidRDefault="00946D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财会专业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A" w:rsidRDefault="00946D1A" w:rsidP="00FE6D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本科及以上学历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D1A" w:rsidRDefault="003C1596" w:rsidP="005331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舟山项目、</w:t>
            </w:r>
            <w:r w:rsidR="002C0106">
              <w:rPr>
                <w:rFonts w:ascii="宋体" w:hAnsi="宋体" w:cs="宋体" w:hint="eastAsia"/>
                <w:kern w:val="0"/>
                <w:sz w:val="24"/>
              </w:rPr>
              <w:t>项目服从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A" w:rsidRDefault="00946D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6D1A" w:rsidTr="007D76F2">
        <w:trPr>
          <w:trHeight w:val="480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D1A" w:rsidRDefault="00946D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材料员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D1A" w:rsidRDefault="00946D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D1A" w:rsidRDefault="00946D1A" w:rsidP="00946D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工程材料相关专业、或工程管理专业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A" w:rsidRDefault="00946D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本科及以上学历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D1A" w:rsidRDefault="005331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项目服从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A" w:rsidRDefault="00946D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6D1A" w:rsidTr="007D76F2">
        <w:trPr>
          <w:trHeight w:val="480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D1A" w:rsidRDefault="00946D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机械员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D1A" w:rsidRDefault="00946D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D1A" w:rsidRDefault="00946D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机械工程专业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A" w:rsidRDefault="00946D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本科及以上学历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D1A" w:rsidRDefault="005331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项目服从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D1A" w:rsidRDefault="00946D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045ED" w:rsidTr="007D76F2">
        <w:trPr>
          <w:trHeight w:val="480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ED" w:rsidRDefault="00F045ED" w:rsidP="005B62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行政管理、文书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ED" w:rsidRDefault="00F045ED" w:rsidP="005B62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ED" w:rsidRDefault="00F045ED" w:rsidP="005B62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中文相关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ED" w:rsidRDefault="00F045ED" w:rsidP="005B62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本科及以上学历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5ED" w:rsidRDefault="00F045ED" w:rsidP="00F045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宁波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5ED" w:rsidRDefault="00F045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党员优先</w:t>
            </w:r>
          </w:p>
        </w:tc>
      </w:tr>
    </w:tbl>
    <w:p w:rsidR="004D6B92" w:rsidRDefault="000F153B">
      <w:pPr>
        <w:rPr>
          <w:rFonts w:ascii="Tahoma" w:hAnsi="Tahoma" w:cs="Tahoma"/>
          <w:color w:val="000000"/>
          <w:szCs w:val="21"/>
        </w:rPr>
      </w:pPr>
      <w:r w:rsidRPr="004D6B92">
        <w:rPr>
          <w:rFonts w:ascii="Tahoma" w:hAnsi="Tahoma" w:cs="Tahoma"/>
          <w:color w:val="000000"/>
          <w:szCs w:val="21"/>
        </w:rPr>
        <w:t>本科，专业为土木工程、工程管理相关专业，设备或机械专业，焊接类专业，吃苦耐劳，具有团队协作意识，能承受一定的工作压力。</w:t>
      </w:r>
    </w:p>
    <w:p w:rsidR="00CC6C59" w:rsidRPr="004D6B92" w:rsidRDefault="00CC6C59">
      <w:pPr>
        <w:rPr>
          <w:rFonts w:ascii="Tahoma" w:hAnsi="Tahoma" w:cs="Tahoma"/>
          <w:color w:val="000000"/>
          <w:szCs w:val="21"/>
        </w:rPr>
      </w:pPr>
      <w:bookmarkStart w:id="0" w:name="_GoBack"/>
      <w:bookmarkEnd w:id="0"/>
    </w:p>
    <w:p w:rsidR="004D6B92" w:rsidRPr="004D6B92" w:rsidRDefault="004D6B92" w:rsidP="00CF144B">
      <w:pPr>
        <w:widowControl/>
        <w:shd w:val="clear" w:color="auto" w:fill="FFFFFF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一</w:t>
      </w:r>
      <w:r w:rsidRPr="004D6B92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、工资待遇</w:t>
      </w:r>
    </w:p>
    <w:p w:rsidR="004D6B92" w:rsidRPr="004D6B92" w:rsidRDefault="004D6B92" w:rsidP="00CF144B">
      <w:pPr>
        <w:widowControl/>
        <w:shd w:val="clear" w:color="auto" w:fill="FFFFFF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4D6B92">
        <w:rPr>
          <w:rFonts w:ascii="宋体" w:hAnsi="宋体" w:cs="宋体" w:hint="eastAsia"/>
          <w:color w:val="000000"/>
          <w:kern w:val="0"/>
          <w:sz w:val="28"/>
          <w:szCs w:val="28"/>
        </w:rPr>
        <w:t>1、工资组成：基本岗位工资+月度奖金+年度奖金+工作津贴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；</w:t>
      </w:r>
    </w:p>
    <w:p w:rsidR="004D6B92" w:rsidRDefault="004D6B92" w:rsidP="00CF144B">
      <w:pPr>
        <w:widowControl/>
        <w:shd w:val="clear" w:color="auto" w:fill="FFFFFF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4D6B92">
        <w:rPr>
          <w:rFonts w:ascii="宋体" w:hAnsi="宋体" w:cs="宋体" w:hint="eastAsia"/>
          <w:color w:val="000000"/>
          <w:kern w:val="0"/>
          <w:sz w:val="28"/>
          <w:szCs w:val="28"/>
        </w:rPr>
        <w:t>2、本科第一年：年收入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4.5</w:t>
      </w:r>
      <w:r w:rsidRPr="004D6B92">
        <w:rPr>
          <w:rFonts w:ascii="宋体" w:hAnsi="宋体" w:cs="宋体" w:hint="eastAsia"/>
          <w:color w:val="000000"/>
          <w:kern w:val="0"/>
          <w:sz w:val="28"/>
          <w:szCs w:val="28"/>
        </w:rPr>
        <w:t>~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6.5</w:t>
      </w:r>
      <w:r w:rsidRPr="004D6B92">
        <w:rPr>
          <w:rFonts w:ascii="宋体" w:hAnsi="宋体" w:cs="宋体" w:hint="eastAsia"/>
          <w:color w:val="000000"/>
          <w:kern w:val="0"/>
          <w:sz w:val="28"/>
          <w:szCs w:val="28"/>
        </w:rPr>
        <w:t>万（含税）；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</w:p>
    <w:p w:rsidR="004D6B92" w:rsidRPr="004D6B92" w:rsidRDefault="004D6B92" w:rsidP="00CF144B">
      <w:pPr>
        <w:widowControl/>
        <w:shd w:val="clear" w:color="auto" w:fill="FFFFFF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3、研究生第一年：</w:t>
      </w:r>
      <w:r w:rsidRPr="004D6B92">
        <w:rPr>
          <w:rFonts w:ascii="宋体" w:hAnsi="宋体" w:cs="宋体" w:hint="eastAsia"/>
          <w:color w:val="000000"/>
          <w:kern w:val="0"/>
          <w:sz w:val="28"/>
          <w:szCs w:val="28"/>
        </w:rPr>
        <w:t>年收入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6.5~8.5万</w:t>
      </w:r>
      <w:r w:rsidR="005F6907" w:rsidRPr="004D6B92">
        <w:rPr>
          <w:rFonts w:ascii="宋体" w:hAnsi="宋体" w:cs="宋体" w:hint="eastAsia"/>
          <w:color w:val="000000"/>
          <w:kern w:val="0"/>
          <w:sz w:val="28"/>
          <w:szCs w:val="28"/>
        </w:rPr>
        <w:t>（含税）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;</w:t>
      </w:r>
    </w:p>
    <w:p w:rsidR="004D6B92" w:rsidRPr="004D6B92" w:rsidRDefault="004D6B92" w:rsidP="00CF144B">
      <w:pPr>
        <w:widowControl/>
        <w:shd w:val="clear" w:color="auto" w:fill="FFFFFF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3</w:t>
      </w:r>
      <w:r w:rsidRPr="004D6B92">
        <w:rPr>
          <w:rFonts w:ascii="宋体" w:hAnsi="宋体" w:cs="宋体" w:hint="eastAsia"/>
          <w:color w:val="000000"/>
          <w:kern w:val="0"/>
          <w:sz w:val="28"/>
          <w:szCs w:val="28"/>
        </w:rPr>
        <w:t>、每年度实行员工绩效考核，调整工资。</w:t>
      </w:r>
    </w:p>
    <w:p w:rsidR="004D6B92" w:rsidRPr="004D6B92" w:rsidRDefault="004D6B92" w:rsidP="00CF144B">
      <w:pPr>
        <w:widowControl/>
        <w:shd w:val="clear" w:color="auto" w:fill="FFFFFF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二</w:t>
      </w:r>
      <w:r w:rsidRPr="004D6B92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、有关福利待遇</w:t>
      </w:r>
    </w:p>
    <w:p w:rsidR="004D6B92" w:rsidRPr="004D6B92" w:rsidRDefault="004D6B92" w:rsidP="00CF144B">
      <w:pPr>
        <w:widowControl/>
        <w:shd w:val="clear" w:color="auto" w:fill="FFFFFF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4D6B92">
        <w:rPr>
          <w:rFonts w:ascii="宋体" w:hAnsi="宋体" w:cs="宋体" w:hint="eastAsia"/>
          <w:color w:val="000000"/>
          <w:kern w:val="0"/>
          <w:sz w:val="28"/>
          <w:szCs w:val="28"/>
        </w:rPr>
        <w:t>1、享受就餐补贴、提供免费住宿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（或住宿补贴）</w:t>
      </w:r>
      <w:r w:rsidRPr="004D6B92">
        <w:rPr>
          <w:rFonts w:ascii="宋体" w:hAnsi="宋体" w:cs="宋体" w:hint="eastAsia"/>
          <w:color w:val="000000"/>
          <w:kern w:val="0"/>
          <w:sz w:val="28"/>
          <w:szCs w:val="28"/>
        </w:rPr>
        <w:t>、享受高温津贴等；</w:t>
      </w:r>
    </w:p>
    <w:p w:rsidR="004D6B92" w:rsidRPr="004D6B92" w:rsidRDefault="004D6B92" w:rsidP="00CF144B">
      <w:pPr>
        <w:widowControl/>
        <w:shd w:val="clear" w:color="auto" w:fill="FFFFFF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4D6B92">
        <w:rPr>
          <w:rFonts w:ascii="宋体" w:hAnsi="宋体" w:cs="宋体" w:hint="eastAsia"/>
          <w:color w:val="000000"/>
          <w:kern w:val="0"/>
          <w:sz w:val="28"/>
          <w:szCs w:val="28"/>
        </w:rPr>
        <w:t>2、执行综合计算工时工作制，可根据岗位工作情况集中调休；</w:t>
      </w:r>
    </w:p>
    <w:p w:rsidR="004D6B92" w:rsidRPr="004D6B92" w:rsidRDefault="004D6B92" w:rsidP="00CF144B">
      <w:pPr>
        <w:widowControl/>
        <w:shd w:val="clear" w:color="auto" w:fill="FFFFFF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4D6B92">
        <w:rPr>
          <w:rFonts w:ascii="宋体" w:hAnsi="宋体" w:cs="宋体" w:hint="eastAsia"/>
          <w:color w:val="000000"/>
          <w:kern w:val="0"/>
          <w:sz w:val="28"/>
          <w:szCs w:val="28"/>
        </w:rPr>
        <w:t>3、每年享受免费体检；</w:t>
      </w:r>
    </w:p>
    <w:p w:rsidR="004D6B92" w:rsidRPr="004D6B92" w:rsidRDefault="004D6B92" w:rsidP="00CF144B">
      <w:pPr>
        <w:widowControl/>
        <w:shd w:val="clear" w:color="auto" w:fill="FFFFFF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4D6B92">
        <w:rPr>
          <w:rFonts w:ascii="宋体" w:hAnsi="宋体" w:cs="宋体" w:hint="eastAsia"/>
          <w:color w:val="000000"/>
          <w:kern w:val="0"/>
          <w:sz w:val="28"/>
          <w:szCs w:val="28"/>
        </w:rPr>
        <w:t>4、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年休假、探亲假</w:t>
      </w:r>
      <w:r w:rsidRPr="004D6B92">
        <w:rPr>
          <w:rFonts w:ascii="宋体" w:hAnsi="宋体" w:cs="宋体" w:hint="eastAsia"/>
          <w:color w:val="000000"/>
          <w:kern w:val="0"/>
          <w:sz w:val="28"/>
          <w:szCs w:val="28"/>
        </w:rPr>
        <w:t>；</w:t>
      </w:r>
    </w:p>
    <w:p w:rsidR="004D6B92" w:rsidRPr="004D6B92" w:rsidRDefault="004D6B92" w:rsidP="00CF144B">
      <w:pPr>
        <w:widowControl/>
        <w:shd w:val="clear" w:color="auto" w:fill="FFFFFF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三</w:t>
      </w:r>
      <w:r w:rsidRPr="004D6B92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、劳动合同及相关事项</w:t>
      </w:r>
    </w:p>
    <w:p w:rsidR="004D6B92" w:rsidRPr="004D6B92" w:rsidRDefault="004D6B92" w:rsidP="00CF144B">
      <w:pPr>
        <w:widowControl/>
        <w:shd w:val="clear" w:color="auto" w:fill="FFFFFF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4D6B92">
        <w:rPr>
          <w:rFonts w:ascii="宋体" w:hAnsi="宋体" w:cs="宋体" w:hint="eastAsia"/>
          <w:color w:val="000000"/>
          <w:kern w:val="0"/>
          <w:sz w:val="28"/>
          <w:szCs w:val="28"/>
        </w:rPr>
        <w:t>1、首次签订劳动合同五年，试用期6个月；</w:t>
      </w:r>
    </w:p>
    <w:p w:rsidR="004D6B92" w:rsidRDefault="004D6B92" w:rsidP="00CF144B">
      <w:pPr>
        <w:widowControl/>
        <w:shd w:val="clear" w:color="auto" w:fill="FFFFFF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4D6B92">
        <w:rPr>
          <w:rFonts w:ascii="宋体" w:hAnsi="宋体" w:cs="宋体" w:hint="eastAsia"/>
          <w:color w:val="000000"/>
          <w:kern w:val="0"/>
          <w:sz w:val="28"/>
          <w:szCs w:val="28"/>
        </w:rPr>
        <w:t>2、按国家和上海市规定缴纳社会保险；</w:t>
      </w:r>
    </w:p>
    <w:p w:rsidR="00CF144B" w:rsidRPr="00CF144B" w:rsidRDefault="00CF144B" w:rsidP="00CF144B">
      <w:pPr>
        <w:widowControl/>
        <w:shd w:val="clear" w:color="auto" w:fill="FFFFFF"/>
        <w:spacing w:line="27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CF144B"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-----------------------------------------------------------------------------------------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----------</w:t>
      </w:r>
    </w:p>
    <w:p w:rsidR="00CF144B" w:rsidRPr="00CF144B" w:rsidRDefault="00CF144B" w:rsidP="00CF144B">
      <w:pPr>
        <w:widowControl/>
        <w:shd w:val="clear" w:color="auto" w:fill="FFFFFF"/>
        <w:spacing w:line="27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CF144B">
        <w:rPr>
          <w:rFonts w:ascii="宋体" w:hAnsi="宋体" w:cs="宋体" w:hint="eastAsia"/>
          <w:color w:val="000000"/>
          <w:kern w:val="0"/>
          <w:sz w:val="28"/>
          <w:szCs w:val="28"/>
        </w:rPr>
        <w:t>公司地址：浙江省宁波市海曙区东渡路55号18楼        </w:t>
      </w:r>
    </w:p>
    <w:p w:rsidR="00CF144B" w:rsidRPr="00CF144B" w:rsidRDefault="00CF144B" w:rsidP="00CF144B">
      <w:pPr>
        <w:widowControl/>
        <w:shd w:val="clear" w:color="auto" w:fill="FFFFFF"/>
        <w:spacing w:line="27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CF144B">
        <w:rPr>
          <w:rFonts w:ascii="宋体" w:hAnsi="宋体" w:cs="宋体" w:hint="eastAsia"/>
          <w:color w:val="000000"/>
          <w:kern w:val="0"/>
          <w:sz w:val="28"/>
          <w:szCs w:val="28"/>
        </w:rPr>
        <w:t>邮政编码：315000</w:t>
      </w:r>
    </w:p>
    <w:p w:rsidR="00CF144B" w:rsidRPr="00CF144B" w:rsidRDefault="00CF144B" w:rsidP="00CF144B">
      <w:pPr>
        <w:widowControl/>
        <w:shd w:val="clear" w:color="auto" w:fill="FFFFFF"/>
        <w:spacing w:line="27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CF144B">
        <w:rPr>
          <w:rFonts w:ascii="宋体" w:hAnsi="宋体" w:cs="宋体" w:hint="eastAsia"/>
          <w:color w:val="000000"/>
          <w:kern w:val="0"/>
          <w:sz w:val="28"/>
          <w:szCs w:val="28"/>
        </w:rPr>
        <w:t>联系部门：人力资源部  </w:t>
      </w:r>
    </w:p>
    <w:p w:rsidR="00CF144B" w:rsidRPr="00CF144B" w:rsidRDefault="00CF144B" w:rsidP="00CF144B">
      <w:pPr>
        <w:widowControl/>
        <w:shd w:val="clear" w:color="auto" w:fill="FFFFFF"/>
        <w:spacing w:line="27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CF144B">
        <w:rPr>
          <w:rFonts w:ascii="宋体" w:hAnsi="宋体" w:cs="宋体" w:hint="eastAsia"/>
          <w:color w:val="000000"/>
          <w:kern w:val="0"/>
          <w:sz w:val="28"/>
          <w:szCs w:val="28"/>
        </w:rPr>
        <w:t>联系人：  赖先生</w:t>
      </w:r>
    </w:p>
    <w:p w:rsidR="00CF144B" w:rsidRPr="00CF144B" w:rsidRDefault="00CF144B" w:rsidP="00CF144B">
      <w:pPr>
        <w:widowControl/>
        <w:shd w:val="clear" w:color="auto" w:fill="FFFFFF"/>
        <w:spacing w:line="27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CF144B">
        <w:rPr>
          <w:rFonts w:ascii="宋体" w:hAnsi="宋体" w:cs="宋体" w:hint="eastAsia"/>
          <w:color w:val="000000"/>
          <w:kern w:val="0"/>
          <w:sz w:val="28"/>
          <w:szCs w:val="28"/>
        </w:rPr>
        <w:t>招聘电话：0574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-</w:t>
      </w:r>
      <w:r w:rsidRPr="00CF144B">
        <w:rPr>
          <w:rFonts w:ascii="宋体" w:hAnsi="宋体" w:cs="宋体" w:hint="eastAsia"/>
          <w:color w:val="000000"/>
          <w:kern w:val="0"/>
          <w:sz w:val="28"/>
          <w:szCs w:val="28"/>
        </w:rPr>
        <w:t>87028737     手机：13291925638       </w:t>
      </w:r>
    </w:p>
    <w:p w:rsidR="00CF144B" w:rsidRPr="00CF144B" w:rsidRDefault="00CF144B" w:rsidP="00CF144B">
      <w:pPr>
        <w:widowControl/>
        <w:shd w:val="clear" w:color="auto" w:fill="FFFFFF"/>
        <w:spacing w:line="27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CF144B">
        <w:rPr>
          <w:rFonts w:ascii="宋体" w:hAnsi="宋体" w:cs="宋体" w:hint="eastAsia"/>
          <w:color w:val="000000"/>
          <w:kern w:val="0"/>
          <w:sz w:val="28"/>
          <w:szCs w:val="28"/>
        </w:rPr>
        <w:t>招聘邮箱：zjejhr@163.com</w:t>
      </w:r>
    </w:p>
    <w:p w:rsidR="00CF144B" w:rsidRPr="00CF144B" w:rsidRDefault="00CF144B" w:rsidP="00CF144B">
      <w:pPr>
        <w:widowControl/>
        <w:shd w:val="clear" w:color="auto" w:fill="FFFFFF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sectPr w:rsidR="00CF144B" w:rsidRPr="00CF144B" w:rsidSect="00D252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443" w:rsidRDefault="00965443" w:rsidP="00F045ED">
      <w:r>
        <w:separator/>
      </w:r>
    </w:p>
  </w:endnote>
  <w:endnote w:type="continuationSeparator" w:id="0">
    <w:p w:rsidR="00965443" w:rsidRDefault="00965443" w:rsidP="00F04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443" w:rsidRDefault="00965443" w:rsidP="00F045ED">
      <w:r>
        <w:separator/>
      </w:r>
    </w:p>
  </w:footnote>
  <w:footnote w:type="continuationSeparator" w:id="0">
    <w:p w:rsidR="00965443" w:rsidRDefault="00965443" w:rsidP="00F045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7F1C"/>
    <w:rsid w:val="00007E75"/>
    <w:rsid w:val="00075A16"/>
    <w:rsid w:val="00075ED7"/>
    <w:rsid w:val="000F153B"/>
    <w:rsid w:val="00195DEA"/>
    <w:rsid w:val="00235F33"/>
    <w:rsid w:val="002A0EEB"/>
    <w:rsid w:val="002C0106"/>
    <w:rsid w:val="002F5FB4"/>
    <w:rsid w:val="003903B7"/>
    <w:rsid w:val="003939F7"/>
    <w:rsid w:val="003C1596"/>
    <w:rsid w:val="00423426"/>
    <w:rsid w:val="0045102B"/>
    <w:rsid w:val="004D6B92"/>
    <w:rsid w:val="004E3EE4"/>
    <w:rsid w:val="00533160"/>
    <w:rsid w:val="00574F4F"/>
    <w:rsid w:val="005F6907"/>
    <w:rsid w:val="00614CE8"/>
    <w:rsid w:val="00623028"/>
    <w:rsid w:val="006A7684"/>
    <w:rsid w:val="007D76F2"/>
    <w:rsid w:val="00946D1A"/>
    <w:rsid w:val="00965443"/>
    <w:rsid w:val="00A37F1C"/>
    <w:rsid w:val="00B91419"/>
    <w:rsid w:val="00BE739B"/>
    <w:rsid w:val="00C36E93"/>
    <w:rsid w:val="00C90825"/>
    <w:rsid w:val="00CC6C59"/>
    <w:rsid w:val="00CF144B"/>
    <w:rsid w:val="00D141A2"/>
    <w:rsid w:val="00D252C1"/>
    <w:rsid w:val="00D528AB"/>
    <w:rsid w:val="00D94DA5"/>
    <w:rsid w:val="00F0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5A1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5A1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04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045E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04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045ED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 Indent"/>
    <w:basedOn w:val="a"/>
    <w:link w:val="Char2"/>
    <w:semiHidden/>
    <w:unhideWhenUsed/>
    <w:rsid w:val="004D6B92"/>
    <w:pPr>
      <w:ind w:firstLineChars="200" w:firstLine="600"/>
    </w:pPr>
    <w:rPr>
      <w:rFonts w:ascii="仿宋_GB2312" w:eastAsia="仿宋_GB2312"/>
      <w:sz w:val="30"/>
      <w:szCs w:val="32"/>
    </w:rPr>
  </w:style>
  <w:style w:type="character" w:customStyle="1" w:styleId="Char2">
    <w:name w:val="正文文本缩进 Char"/>
    <w:basedOn w:val="a0"/>
    <w:link w:val="a6"/>
    <w:semiHidden/>
    <w:rsid w:val="004D6B92"/>
    <w:rPr>
      <w:rFonts w:ascii="仿宋_GB2312" w:eastAsia="仿宋_GB2312" w:hAnsi="Times New Roman" w:cs="Times New Roman"/>
      <w:sz w:val="30"/>
      <w:szCs w:val="32"/>
    </w:rPr>
  </w:style>
  <w:style w:type="character" w:styleId="a7">
    <w:name w:val="Strong"/>
    <w:basedOn w:val="a0"/>
    <w:uiPriority w:val="22"/>
    <w:qFormat/>
    <w:rsid w:val="004D6B92"/>
    <w:rPr>
      <w:b/>
      <w:bCs/>
    </w:rPr>
  </w:style>
  <w:style w:type="character" w:customStyle="1" w:styleId="apple-converted-space">
    <w:name w:val="apple-converted-space"/>
    <w:basedOn w:val="a0"/>
    <w:rsid w:val="00CF1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5A1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5A1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04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045E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04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045ED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 Indent"/>
    <w:basedOn w:val="a"/>
    <w:link w:val="Char2"/>
    <w:semiHidden/>
    <w:unhideWhenUsed/>
    <w:rsid w:val="004D6B92"/>
    <w:pPr>
      <w:ind w:firstLineChars="200" w:firstLine="600"/>
    </w:pPr>
    <w:rPr>
      <w:rFonts w:ascii="仿宋_GB2312" w:eastAsia="仿宋_GB2312"/>
      <w:sz w:val="30"/>
      <w:szCs w:val="32"/>
    </w:rPr>
  </w:style>
  <w:style w:type="character" w:customStyle="1" w:styleId="Char2">
    <w:name w:val="正文文本缩进 Char"/>
    <w:basedOn w:val="a0"/>
    <w:link w:val="a6"/>
    <w:semiHidden/>
    <w:rsid w:val="004D6B92"/>
    <w:rPr>
      <w:rFonts w:ascii="仿宋_GB2312" w:eastAsia="仿宋_GB2312" w:hAnsi="Times New Roman" w:cs="Times New Roman"/>
      <w:sz w:val="30"/>
      <w:szCs w:val="32"/>
    </w:rPr>
  </w:style>
  <w:style w:type="character" w:styleId="a7">
    <w:name w:val="Strong"/>
    <w:basedOn w:val="a0"/>
    <w:uiPriority w:val="22"/>
    <w:qFormat/>
    <w:rsid w:val="004D6B92"/>
    <w:rPr>
      <w:b/>
      <w:bCs/>
    </w:rPr>
  </w:style>
  <w:style w:type="character" w:customStyle="1" w:styleId="apple-converted-space">
    <w:name w:val="apple-converted-space"/>
    <w:basedOn w:val="a0"/>
    <w:rsid w:val="00CF1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238</Words>
  <Characters>1357</Characters>
  <Application>Microsoft Office Word</Application>
  <DocSecurity>0</DocSecurity>
  <Lines>11</Lines>
  <Paragraphs>3</Paragraphs>
  <ScaleCrop>false</ScaleCrop>
  <Company>微软中国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28</cp:revision>
  <cp:lastPrinted>2016-10-13T07:03:00Z</cp:lastPrinted>
  <dcterms:created xsi:type="dcterms:W3CDTF">2016-09-07T00:49:00Z</dcterms:created>
  <dcterms:modified xsi:type="dcterms:W3CDTF">2017-03-16T06:27:00Z</dcterms:modified>
</cp:coreProperties>
</file>