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0" w:rsidRPr="001E6AA7" w:rsidRDefault="00502D83">
      <w:pPr>
        <w:rPr>
          <w:rFonts w:ascii="黑体" w:eastAsia="黑体" w:hAnsi="黑体" w:cs="Times New Roman"/>
          <w:b/>
          <w:sz w:val="30"/>
          <w:szCs w:val="30"/>
          <w:u w:val="single"/>
        </w:rPr>
      </w:pPr>
      <w:r w:rsidRPr="001E6AA7">
        <w:rPr>
          <w:rFonts w:ascii="黑体" w:eastAsia="黑体" w:hAnsi="黑体" w:cs="Times New Roman" w:hint="eastAsia"/>
          <w:b/>
          <w:sz w:val="30"/>
          <w:szCs w:val="30"/>
          <w:u w:val="single"/>
        </w:rPr>
        <w:t>2016年度</w:t>
      </w:r>
    </w:p>
    <w:p w:rsidR="00861087" w:rsidRPr="00502D83" w:rsidRDefault="00810E04" w:rsidP="00304B4E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  <w:r>
        <w:rPr>
          <w:rFonts w:ascii="宋体" w:eastAsia="宋体" w:hAnsi="宋体" w:cs="Tahoma" w:hint="eastAsia"/>
          <w:b/>
          <w:color w:val="000000"/>
          <w:kern w:val="0"/>
        </w:rPr>
        <w:t>1.</w:t>
      </w:r>
      <w:r w:rsidR="00A70BB0" w:rsidRPr="00502D83">
        <w:rPr>
          <w:rFonts w:ascii="宋体" w:eastAsia="宋体" w:hAnsi="宋体" w:cs="Tahoma" w:hint="eastAsia"/>
          <w:b/>
          <w:color w:val="000000"/>
          <w:kern w:val="0"/>
        </w:rPr>
        <w:t>校级质量工程</w:t>
      </w:r>
    </w:p>
    <w:tbl>
      <w:tblPr>
        <w:tblW w:w="921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507"/>
        <w:gridCol w:w="2551"/>
        <w:gridCol w:w="1418"/>
      </w:tblGrid>
      <w:tr w:rsidR="00A70BB0" w:rsidRPr="0092523C" w:rsidTr="004F5E94">
        <w:trPr>
          <w:trHeight w:val="354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项目负责</w:t>
            </w: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A70BB0" w:rsidRPr="0092523C" w:rsidTr="004F5E94">
        <w:trPr>
          <w:trHeight w:val="288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1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基于能力培养的教学方法改革的研究与实践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教学成果三等奖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毛新梅</w:t>
            </w:r>
          </w:p>
        </w:tc>
      </w:tr>
      <w:tr w:rsidR="00A70BB0" w:rsidRPr="0092523C" w:rsidTr="004F5E94">
        <w:trPr>
          <w:trHeight w:val="236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2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小学教育专业综合改革试点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 专业综合改革试点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江</w:t>
            </w:r>
            <w:r w:rsidR="00B70A4F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芳</w:t>
            </w:r>
          </w:p>
        </w:tc>
      </w:tr>
      <w:tr w:rsidR="00A70BB0" w:rsidRPr="0092523C" w:rsidTr="004F5E94">
        <w:trPr>
          <w:trHeight w:val="19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3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学前教育特色专业建设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特色专业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车雪莲</w:t>
            </w:r>
          </w:p>
        </w:tc>
      </w:tr>
      <w:tr w:rsidR="00A70BB0" w:rsidRPr="0092523C" w:rsidTr="004F5E94">
        <w:trPr>
          <w:trHeight w:val="58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4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小学教育专业校企合作实践教育基地研究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校企合作实践教育基地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陈</w:t>
            </w: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 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媛</w:t>
            </w:r>
          </w:p>
        </w:tc>
      </w:tr>
      <w:tr w:rsidR="00A70BB0" w:rsidRPr="0092523C" w:rsidTr="004F5E94">
        <w:trPr>
          <w:trHeight w:val="121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5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应用心理学专业实践基地建设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校企合作实践教育基地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吴敦芳</w:t>
            </w:r>
          </w:p>
        </w:tc>
      </w:tr>
      <w:tr w:rsidR="00A70BB0" w:rsidRPr="0092523C" w:rsidTr="004F5E94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6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学前教育专业</w:t>
            </w: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“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对口招生</w:t>
            </w: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”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人才培养改革的实践与研究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重大教学改革研究项目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江</w:t>
            </w:r>
            <w:r w:rsidR="00B70A4F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芳</w:t>
            </w:r>
          </w:p>
        </w:tc>
      </w:tr>
      <w:tr w:rsidR="00A70BB0" w:rsidRPr="0092523C" w:rsidTr="004F5E94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7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应用型人才培养模式下心理测量学双语教学改革探索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教学研究</w:t>
            </w: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一般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刘菂斐</w:t>
            </w:r>
          </w:p>
        </w:tc>
      </w:tr>
      <w:tr w:rsidR="00A70BB0" w:rsidRPr="0092523C" w:rsidTr="004F5E94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8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基于MOOC的“大学生心理健康教育”翻转课堂教学模式研究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教学研究</w:t>
            </w: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重点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卫</w:t>
            </w: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萍</w:t>
            </w:r>
          </w:p>
        </w:tc>
      </w:tr>
      <w:tr w:rsidR="00A70BB0" w:rsidRPr="0092523C" w:rsidTr="004F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应用型大学教师能力提升机制研究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重大教学改革研究项目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刘</w:t>
            </w:r>
            <w:r w:rsidR="00B70A4F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红</w:t>
            </w:r>
          </w:p>
        </w:tc>
      </w:tr>
    </w:tbl>
    <w:p w:rsidR="00A70BB0" w:rsidRPr="00BC2F3F" w:rsidRDefault="00810E04" w:rsidP="00A4426E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  <w:r>
        <w:rPr>
          <w:rFonts w:ascii="宋体" w:eastAsia="宋体" w:hAnsi="宋体" w:cs="Tahoma" w:hint="eastAsia"/>
          <w:b/>
          <w:color w:val="000000"/>
          <w:kern w:val="0"/>
        </w:rPr>
        <w:t>2.</w:t>
      </w:r>
      <w:r w:rsidR="00A70BB0" w:rsidRPr="00BC2F3F">
        <w:rPr>
          <w:rFonts w:ascii="宋体" w:eastAsia="宋体" w:hAnsi="宋体" w:cs="Tahoma" w:hint="eastAsia"/>
          <w:b/>
          <w:color w:val="000000"/>
          <w:kern w:val="0"/>
        </w:rPr>
        <w:t>省级质量工程</w:t>
      </w:r>
    </w:p>
    <w:tbl>
      <w:tblPr>
        <w:tblW w:w="921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507"/>
        <w:gridCol w:w="2551"/>
        <w:gridCol w:w="1418"/>
      </w:tblGrid>
      <w:tr w:rsidR="00A70BB0" w:rsidRPr="0092523C" w:rsidTr="004F5E94">
        <w:trPr>
          <w:trHeight w:val="373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A4426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A4426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A4426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A4426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项目负责</w:t>
            </w: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A70BB0" w:rsidRPr="0092523C" w:rsidTr="004F5E94">
        <w:trPr>
          <w:trHeight w:val="265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1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小学教育专业综合改革试点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专业综合改革试点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陈芬萍</w:t>
            </w:r>
          </w:p>
        </w:tc>
      </w:tr>
      <w:tr w:rsidR="00A70BB0" w:rsidRPr="0092523C" w:rsidTr="004F5E94">
        <w:trPr>
          <w:trHeight w:val="22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2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团体心理辅导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精品资源共享课程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卫 萍</w:t>
            </w:r>
          </w:p>
        </w:tc>
      </w:tr>
      <w:tr w:rsidR="00A70BB0" w:rsidRPr="0092523C" w:rsidTr="004F5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应用型大学教师能力提升联动机制的研究与实践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color w:val="000000"/>
                <w:kern w:val="0"/>
              </w:rPr>
              <w:t>重大教学改革研究项目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042B8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刘</w:t>
            </w:r>
            <w:r w:rsidR="00B70A4F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042B82">
              <w:rPr>
                <w:rFonts w:ascii="宋体" w:eastAsia="宋体" w:hAnsi="宋体" w:cs="Tahoma" w:hint="eastAsia"/>
                <w:color w:val="000000"/>
                <w:kern w:val="0"/>
              </w:rPr>
              <w:t>红</w:t>
            </w:r>
          </w:p>
        </w:tc>
      </w:tr>
    </w:tbl>
    <w:p w:rsidR="00AB6F6F" w:rsidRPr="001E6AA7" w:rsidRDefault="00B26EF6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  <w:r w:rsidRPr="001E6AA7">
        <w:rPr>
          <w:rFonts w:ascii="黑体" w:eastAsia="黑体" w:hAnsi="黑体" w:cs="Times New Roman" w:hint="eastAsia"/>
          <w:b/>
          <w:sz w:val="30"/>
          <w:szCs w:val="30"/>
          <w:u w:val="single"/>
        </w:rPr>
        <w:t>2017</w:t>
      </w:r>
      <w:r w:rsidR="00BC2F3F" w:rsidRPr="001E6AA7">
        <w:rPr>
          <w:rFonts w:ascii="黑体" w:eastAsia="黑体" w:hAnsi="黑体" w:cs="Times New Roman" w:hint="eastAsia"/>
          <w:b/>
          <w:sz w:val="30"/>
          <w:szCs w:val="30"/>
          <w:u w:val="single"/>
        </w:rPr>
        <w:t>年度</w:t>
      </w:r>
    </w:p>
    <w:p w:rsidR="00A70BB0" w:rsidRPr="00BC2F3F" w:rsidRDefault="00861963" w:rsidP="00770058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  <w:r w:rsidRPr="00BC2F3F">
        <w:rPr>
          <w:rFonts w:ascii="宋体" w:eastAsia="宋体" w:hAnsi="宋体" w:cs="Tahoma" w:hint="eastAsia"/>
          <w:b/>
          <w:color w:val="000000"/>
          <w:kern w:val="0"/>
        </w:rPr>
        <w:t>校级质量工程</w:t>
      </w:r>
    </w:p>
    <w:tbl>
      <w:tblPr>
        <w:tblW w:w="921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507"/>
        <w:gridCol w:w="2551"/>
        <w:gridCol w:w="1418"/>
      </w:tblGrid>
      <w:tr w:rsidR="00861963" w:rsidRPr="0092523C" w:rsidTr="004F5E94">
        <w:trPr>
          <w:trHeight w:val="354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861963" w:rsidRPr="0092523C" w:rsidRDefault="00861963" w:rsidP="0077005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861963" w:rsidRPr="0092523C" w:rsidRDefault="00861963" w:rsidP="0077005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1963" w:rsidRPr="0092523C" w:rsidRDefault="00861963" w:rsidP="0077005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1963" w:rsidRPr="0092523C" w:rsidRDefault="00861963" w:rsidP="0077005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项目负责</w:t>
            </w: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861963" w:rsidRPr="0092523C" w:rsidTr="004F5E94">
        <w:trPr>
          <w:trHeight w:val="28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861963" w:rsidRPr="0092523C" w:rsidRDefault="0086196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1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861963" w:rsidRPr="00BD1AEB" w:rsidRDefault="00861963" w:rsidP="004F5E94">
            <w:pPr>
              <w:ind w:right="420"/>
              <w:rPr>
                <w:rFonts w:ascii="宋体" w:eastAsia="宋体" w:hAnsi="宋体" w:cs="Tahoma"/>
                <w:color w:val="000000"/>
                <w:kern w:val="0"/>
              </w:rPr>
            </w:pP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能力导向的应用型人才培养方案的系统化研究、设计与实施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1963" w:rsidRPr="00BD1AEB" w:rsidRDefault="0086196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教学成果一等奖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1963" w:rsidRPr="00BD1AEB" w:rsidRDefault="0086196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刘</w:t>
            </w:r>
            <w:r w:rsidR="00B70A4F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红</w:t>
            </w:r>
          </w:p>
        </w:tc>
      </w:tr>
      <w:tr w:rsidR="00861963" w:rsidRPr="0092523C" w:rsidTr="004F5E94">
        <w:trPr>
          <w:trHeight w:val="236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861963" w:rsidRPr="0092523C" w:rsidRDefault="0086196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2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861963" w:rsidRPr="00BD1AEB" w:rsidRDefault="00861963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基于师范生教学技能竞赛，构建师范生职业技能训练体系的研究与实践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1963" w:rsidRPr="00BD1AEB" w:rsidRDefault="0086196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教学成果三等奖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1963" w:rsidRPr="00BD1AEB" w:rsidRDefault="0086196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江</w:t>
            </w:r>
            <w:r w:rsidR="00B70A4F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 w:rsidRPr="00BD1AEB">
              <w:rPr>
                <w:rFonts w:ascii="宋体" w:eastAsia="宋体" w:hAnsi="宋体" w:cs="Tahoma" w:hint="eastAsia"/>
                <w:color w:val="000000"/>
                <w:kern w:val="0"/>
              </w:rPr>
              <w:t>芳</w:t>
            </w:r>
          </w:p>
        </w:tc>
      </w:tr>
    </w:tbl>
    <w:p w:rsidR="00B26EF6" w:rsidRPr="001E6AA7" w:rsidRDefault="00B26EF6">
      <w:pPr>
        <w:rPr>
          <w:rFonts w:ascii="黑体" w:eastAsia="黑体" w:hAnsi="黑体"/>
          <w:b/>
          <w:sz w:val="30"/>
          <w:szCs w:val="30"/>
          <w:u w:val="single"/>
        </w:rPr>
      </w:pPr>
      <w:r w:rsidRPr="001E6AA7">
        <w:rPr>
          <w:rFonts w:ascii="黑体" w:eastAsia="黑体" w:hAnsi="黑体" w:hint="eastAsia"/>
          <w:b/>
          <w:sz w:val="30"/>
          <w:szCs w:val="30"/>
          <w:u w:val="single"/>
        </w:rPr>
        <w:t>2018</w:t>
      </w:r>
      <w:r w:rsidR="000E10D0" w:rsidRPr="001E6AA7">
        <w:rPr>
          <w:rFonts w:ascii="黑体" w:eastAsia="黑体" w:hAnsi="黑体" w:hint="eastAsia"/>
          <w:b/>
          <w:sz w:val="30"/>
          <w:szCs w:val="30"/>
          <w:u w:val="single"/>
        </w:rPr>
        <w:t>年度</w:t>
      </w:r>
    </w:p>
    <w:p w:rsidR="00861963" w:rsidRPr="000E10D0" w:rsidRDefault="00B26EF6" w:rsidP="00160601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  <w:r w:rsidRPr="000E10D0">
        <w:rPr>
          <w:rFonts w:ascii="宋体" w:eastAsia="宋体" w:hAnsi="宋体" w:cs="Tahoma" w:hint="eastAsia"/>
          <w:b/>
          <w:color w:val="000000"/>
          <w:kern w:val="0"/>
        </w:rPr>
        <w:t>校级质量工程项目</w:t>
      </w:r>
    </w:p>
    <w:tbl>
      <w:tblPr>
        <w:tblW w:w="8995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983"/>
        <w:gridCol w:w="2397"/>
        <w:gridCol w:w="1858"/>
      </w:tblGrid>
      <w:tr w:rsidR="00E66590" w:rsidRPr="0092523C" w:rsidTr="00BD74E4">
        <w:trPr>
          <w:trHeight w:val="354"/>
          <w:jc w:val="center"/>
        </w:trPr>
        <w:tc>
          <w:tcPr>
            <w:tcW w:w="757" w:type="dxa"/>
            <w:shd w:val="clear" w:color="auto" w:fill="auto"/>
            <w:noWrap/>
            <w:vAlign w:val="center"/>
          </w:tcPr>
          <w:p w:rsidR="00E66590" w:rsidRPr="0092523C" w:rsidRDefault="00E66590" w:rsidP="0016060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:rsidR="00E66590" w:rsidRPr="0092523C" w:rsidRDefault="00E66590" w:rsidP="0016060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E66590" w:rsidRPr="0092523C" w:rsidRDefault="00E66590" w:rsidP="0016060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E66590" w:rsidRPr="0092523C" w:rsidRDefault="00E66590" w:rsidP="0016060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项目负责</w:t>
            </w: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E66590" w:rsidRPr="0092523C" w:rsidTr="00BD74E4">
        <w:trPr>
          <w:trHeight w:val="288"/>
          <w:jc w:val="center"/>
        </w:trPr>
        <w:tc>
          <w:tcPr>
            <w:tcW w:w="757" w:type="dxa"/>
            <w:shd w:val="clear" w:color="auto" w:fill="auto"/>
            <w:noWrap/>
            <w:vAlign w:val="center"/>
          </w:tcPr>
          <w:p w:rsidR="00E66590" w:rsidRPr="0092523C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1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ind w:right="420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教学名师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教学名师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江</w:t>
            </w:r>
            <w:r w:rsidR="00160601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kern w:val="0"/>
              </w:rPr>
              <w:t>芳</w:t>
            </w:r>
          </w:p>
        </w:tc>
      </w:tr>
      <w:tr w:rsidR="00E66590" w:rsidRPr="0092523C" w:rsidTr="00BD74E4">
        <w:trPr>
          <w:trHeight w:val="236"/>
          <w:jc w:val="center"/>
        </w:trPr>
        <w:tc>
          <w:tcPr>
            <w:tcW w:w="757" w:type="dxa"/>
            <w:shd w:val="clear" w:color="auto" w:fill="auto"/>
            <w:noWrap/>
            <w:vAlign w:val="center"/>
          </w:tcPr>
          <w:p w:rsidR="00E66590" w:rsidRPr="0092523C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92523C">
              <w:rPr>
                <w:rFonts w:ascii="宋体" w:eastAsia="宋体" w:hAnsi="宋体" w:cs="Tahoma"/>
                <w:color w:val="000000"/>
                <w:kern w:val="0"/>
              </w:rPr>
              <w:t>2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:rsidR="00E66590" w:rsidRPr="000E3D39" w:rsidRDefault="00E6659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0E3D39">
              <w:rPr>
                <w:rFonts w:ascii="宋体" w:eastAsia="宋体" w:hAnsi="宋体" w:cs="Tahoma" w:hint="eastAsia"/>
                <w:color w:val="000000"/>
                <w:kern w:val="0"/>
              </w:rPr>
              <w:t>教育研究与实践模块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品牌课程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江</w:t>
            </w:r>
            <w:r w:rsidR="00160601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kern w:val="0"/>
              </w:rPr>
              <w:t>芳</w:t>
            </w:r>
          </w:p>
        </w:tc>
      </w:tr>
      <w:tr w:rsidR="00E66590" w:rsidRPr="0092523C" w:rsidTr="00BD74E4">
        <w:trPr>
          <w:trHeight w:val="236"/>
          <w:jc w:val="center"/>
        </w:trPr>
        <w:tc>
          <w:tcPr>
            <w:tcW w:w="757" w:type="dxa"/>
            <w:shd w:val="clear" w:color="auto" w:fill="auto"/>
            <w:noWrap/>
            <w:vAlign w:val="center"/>
          </w:tcPr>
          <w:p w:rsidR="00E66590" w:rsidRPr="0092523C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3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:rsidR="00E66590" w:rsidRPr="000E3D39" w:rsidRDefault="00E66590" w:rsidP="004F5E94">
            <w:pPr>
              <w:ind w:right="42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团体心理辅导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品牌课程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卫</w:t>
            </w:r>
            <w:r w:rsidR="00160601">
              <w:rPr>
                <w:rFonts w:ascii="宋体" w:eastAsia="宋体" w:hAnsi="宋体" w:cs="Tahoma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kern w:val="0"/>
              </w:rPr>
              <w:t>萍</w:t>
            </w:r>
          </w:p>
        </w:tc>
      </w:tr>
      <w:tr w:rsidR="00E66590" w:rsidRPr="0092523C" w:rsidTr="00BD74E4">
        <w:trPr>
          <w:trHeight w:val="236"/>
          <w:jc w:val="center"/>
        </w:trPr>
        <w:tc>
          <w:tcPr>
            <w:tcW w:w="757" w:type="dxa"/>
            <w:shd w:val="clear" w:color="auto" w:fill="auto"/>
            <w:noWrap/>
            <w:vAlign w:val="center"/>
          </w:tcPr>
          <w:p w:rsidR="00E66590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4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:rsidR="00E66590" w:rsidRPr="000E3D39" w:rsidRDefault="00E6659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0E3D39">
              <w:rPr>
                <w:rFonts w:ascii="宋体" w:eastAsia="宋体" w:hAnsi="宋体" w:cs="Tahoma" w:hint="eastAsia"/>
                <w:color w:val="000000"/>
                <w:kern w:val="0"/>
              </w:rPr>
              <w:t>大学生心理健康教育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E66590" w:rsidRPr="000E3D39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E3D39">
              <w:rPr>
                <w:rFonts w:ascii="宋体" w:eastAsia="宋体" w:hAnsi="宋体" w:cs="Tahoma" w:hint="eastAsia"/>
                <w:color w:val="000000"/>
                <w:kern w:val="0"/>
              </w:rPr>
              <w:t>大规模在线开放课程（MOOC）示范项目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刘菂斐</w:t>
            </w:r>
          </w:p>
        </w:tc>
      </w:tr>
      <w:tr w:rsidR="00E66590" w:rsidRPr="0092523C" w:rsidTr="00BD74E4">
        <w:trPr>
          <w:trHeight w:val="236"/>
          <w:jc w:val="center"/>
        </w:trPr>
        <w:tc>
          <w:tcPr>
            <w:tcW w:w="757" w:type="dxa"/>
            <w:shd w:val="clear" w:color="auto" w:fill="auto"/>
            <w:noWrap/>
            <w:vAlign w:val="center"/>
          </w:tcPr>
          <w:p w:rsidR="00E66590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5</w:t>
            </w:r>
          </w:p>
        </w:tc>
        <w:tc>
          <w:tcPr>
            <w:tcW w:w="3983" w:type="dxa"/>
            <w:shd w:val="clear" w:color="auto" w:fill="auto"/>
            <w:noWrap/>
            <w:vAlign w:val="center"/>
          </w:tcPr>
          <w:p w:rsidR="00E66590" w:rsidRPr="000E3D39" w:rsidRDefault="00E66590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</w:rPr>
            </w:pPr>
            <w:r w:rsidRPr="000E3D39">
              <w:rPr>
                <w:rFonts w:ascii="宋体" w:eastAsia="宋体" w:hAnsi="宋体" w:cs="Tahoma" w:hint="eastAsia"/>
                <w:color w:val="000000"/>
                <w:kern w:val="0"/>
              </w:rPr>
              <w:t>心理理论与实践3模块智慧课堂试点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E66590" w:rsidRPr="000E3D39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 w:rsidRPr="000E3D39">
              <w:rPr>
                <w:rFonts w:ascii="宋体" w:eastAsia="宋体" w:hAnsi="宋体" w:cs="Tahoma" w:hint="eastAsia"/>
                <w:color w:val="000000"/>
                <w:kern w:val="0"/>
              </w:rPr>
              <w:t>智慧课堂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E66590" w:rsidRPr="00BD1AEB" w:rsidRDefault="00E6659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</w:rPr>
              <w:t>孙以中</w:t>
            </w:r>
          </w:p>
        </w:tc>
      </w:tr>
    </w:tbl>
    <w:p w:rsidR="001E6AA7" w:rsidRDefault="001E6AA7">
      <w:pPr>
        <w:rPr>
          <w:rFonts w:ascii="黑体" w:eastAsia="黑体" w:hAnsi="黑体" w:cs="Times New Roman" w:hint="eastAsia"/>
          <w:b/>
          <w:sz w:val="30"/>
          <w:szCs w:val="30"/>
        </w:rPr>
      </w:pPr>
    </w:p>
    <w:p w:rsidR="00AB6F6F" w:rsidRPr="00160601" w:rsidRDefault="00702F33" w:rsidP="001E6AA7">
      <w:pPr>
        <w:rPr>
          <w:rFonts w:ascii="黑体" w:eastAsia="黑体" w:hAnsi="黑体" w:cs="Times New Roman"/>
          <w:b/>
          <w:sz w:val="30"/>
          <w:szCs w:val="30"/>
          <w:u w:val="single"/>
        </w:rPr>
      </w:pPr>
      <w:r w:rsidRPr="00160601">
        <w:rPr>
          <w:rFonts w:ascii="黑体" w:eastAsia="黑体" w:hAnsi="黑体" w:cs="Times New Roman" w:hint="eastAsia"/>
          <w:b/>
          <w:sz w:val="30"/>
          <w:szCs w:val="30"/>
          <w:u w:val="single"/>
        </w:rPr>
        <w:lastRenderedPageBreak/>
        <w:t>2019</w:t>
      </w:r>
      <w:r w:rsidR="001E6AA7" w:rsidRPr="00160601">
        <w:rPr>
          <w:rFonts w:ascii="黑体" w:eastAsia="黑体" w:hAnsi="黑体" w:cs="Times New Roman" w:hint="eastAsia"/>
          <w:b/>
          <w:sz w:val="30"/>
          <w:szCs w:val="30"/>
          <w:u w:val="single"/>
        </w:rPr>
        <w:t>年度</w:t>
      </w:r>
    </w:p>
    <w:p w:rsidR="00702F33" w:rsidRPr="001E6AA7" w:rsidRDefault="00702F33" w:rsidP="00160601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  <w:r w:rsidRPr="001E6AA7">
        <w:rPr>
          <w:rFonts w:ascii="宋体" w:eastAsia="宋体" w:hAnsi="宋体" w:cs="Tahoma" w:hint="eastAsia"/>
          <w:b/>
          <w:color w:val="000000"/>
          <w:kern w:val="0"/>
        </w:rPr>
        <w:t>校级质量工程项目</w:t>
      </w:r>
    </w:p>
    <w:tbl>
      <w:tblPr>
        <w:tblW w:w="9098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709"/>
        <w:gridCol w:w="1984"/>
        <w:gridCol w:w="1725"/>
      </w:tblGrid>
      <w:tr w:rsidR="006B0FC8" w:rsidRPr="00776075" w:rsidTr="001E6AA7">
        <w:trPr>
          <w:trHeight w:val="734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6B0FC8" w:rsidRPr="001E6AA7" w:rsidRDefault="001E6AA7" w:rsidP="0016060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1E6AA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709" w:type="dxa"/>
            <w:shd w:val="clear" w:color="auto" w:fill="auto"/>
            <w:noWrap/>
            <w:vAlign w:val="center"/>
          </w:tcPr>
          <w:p w:rsidR="006B0FC8" w:rsidRPr="001E6AA7" w:rsidRDefault="006B0FC8" w:rsidP="00160601">
            <w:pPr>
              <w:widowControl/>
              <w:ind w:right="420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1E6AA7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FC8" w:rsidRPr="001E6AA7" w:rsidRDefault="006B0FC8" w:rsidP="00160601">
            <w:pPr>
              <w:widowControl/>
              <w:ind w:right="420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1E6AA7">
              <w:rPr>
                <w:rFonts w:ascii="宋体" w:hAnsi="宋体" w:cs="Tahoma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B0FC8" w:rsidRPr="001E6AA7" w:rsidRDefault="006B0FC8" w:rsidP="00160601">
            <w:pPr>
              <w:widowControl/>
              <w:ind w:right="420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Cs w:val="21"/>
              </w:rPr>
            </w:pPr>
            <w:r w:rsidRPr="001E6AA7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项目负责人</w:t>
            </w:r>
          </w:p>
        </w:tc>
      </w:tr>
      <w:tr w:rsidR="006B0FC8" w:rsidRPr="00776075" w:rsidTr="001E6AA7">
        <w:trPr>
          <w:trHeight w:val="288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6B0FC8" w:rsidRPr="001E6AA7" w:rsidRDefault="006B0FC8" w:rsidP="001E6AA7">
            <w:pPr>
              <w:widowControl/>
              <w:jc w:val="center"/>
              <w:rPr>
                <w:rFonts w:ascii="宋体" w:eastAsia="宋体" w:hAnsi="宋体" w:cs="Tahoma"/>
                <w:bCs/>
                <w:color w:val="000000"/>
                <w:kern w:val="0"/>
              </w:rPr>
            </w:pPr>
            <w:r w:rsidRPr="001E6AA7">
              <w:rPr>
                <w:rFonts w:ascii="宋体" w:eastAsia="宋体" w:hAnsi="宋体" w:cs="Tahoma"/>
                <w:bCs/>
                <w:color w:val="000000"/>
                <w:kern w:val="0"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  <w:vAlign w:val="center"/>
          </w:tcPr>
          <w:p w:rsidR="006B0FC8" w:rsidRPr="00776075" w:rsidRDefault="006B0FC8" w:rsidP="00FD644B">
            <w:pPr>
              <w:ind w:right="420"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基于模块化教学的中文专业师范生传统文化素养及其培养研究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FC8" w:rsidRPr="00776075" w:rsidRDefault="006B0FC8" w:rsidP="001E34D7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教学研究重点项目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B0FC8" w:rsidRPr="00776075" w:rsidRDefault="006B0FC8" w:rsidP="00FD644B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毛新梅</w:t>
            </w:r>
          </w:p>
        </w:tc>
      </w:tr>
      <w:tr w:rsidR="006B0FC8" w:rsidRPr="00776075" w:rsidTr="001E6AA7">
        <w:trPr>
          <w:trHeight w:val="236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6B0FC8" w:rsidRPr="001E6AA7" w:rsidRDefault="006B0FC8" w:rsidP="001E6AA7">
            <w:pPr>
              <w:widowControl/>
              <w:jc w:val="center"/>
              <w:rPr>
                <w:rFonts w:ascii="宋体" w:eastAsia="宋体" w:hAnsi="宋体" w:cs="Tahoma"/>
                <w:bCs/>
                <w:color w:val="000000"/>
                <w:kern w:val="0"/>
              </w:rPr>
            </w:pPr>
            <w:r w:rsidRPr="001E6AA7">
              <w:rPr>
                <w:rFonts w:ascii="宋体" w:eastAsia="宋体" w:hAnsi="宋体" w:cs="Tahoma"/>
                <w:bCs/>
                <w:color w:val="000000"/>
                <w:kern w:val="0"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  <w:vAlign w:val="center"/>
          </w:tcPr>
          <w:p w:rsidR="006B0FC8" w:rsidRPr="00776075" w:rsidRDefault="006B0FC8" w:rsidP="00FD644B">
            <w:pPr>
              <w:widowControl/>
              <w:ind w:right="420"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应用型本科院校师范生法治素养的培养——《教育政策法规》课程教学质量提升研究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FC8" w:rsidRPr="00776075" w:rsidRDefault="006B0FC8" w:rsidP="001E34D7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教学研究重点项目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B0FC8" w:rsidRPr="00776075" w:rsidRDefault="006B0FC8" w:rsidP="00FD644B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常春</w:t>
            </w:r>
          </w:p>
        </w:tc>
      </w:tr>
      <w:tr w:rsidR="006B0FC8" w:rsidRPr="00776075" w:rsidTr="001E6AA7">
        <w:trPr>
          <w:trHeight w:val="702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6B0FC8" w:rsidRPr="001E6AA7" w:rsidRDefault="006B0FC8" w:rsidP="001E6AA7">
            <w:pPr>
              <w:widowControl/>
              <w:jc w:val="center"/>
              <w:rPr>
                <w:rFonts w:ascii="宋体" w:eastAsia="宋体" w:hAnsi="宋体" w:cs="Tahoma"/>
                <w:bCs/>
                <w:color w:val="000000"/>
                <w:kern w:val="0"/>
              </w:rPr>
            </w:pPr>
            <w:r w:rsidRPr="001E6AA7">
              <w:rPr>
                <w:rFonts w:ascii="宋体" w:eastAsia="宋体" w:hAnsi="宋体" w:cs="Tahoma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  <w:vAlign w:val="center"/>
          </w:tcPr>
          <w:p w:rsidR="006B0FC8" w:rsidRPr="00776075" w:rsidRDefault="006B0FC8" w:rsidP="00FD644B">
            <w:pPr>
              <w:widowControl/>
              <w:ind w:right="420"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教育理论与实践4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FC8" w:rsidRDefault="006B0FC8" w:rsidP="001E34D7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模块化教材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B0FC8" w:rsidRDefault="006B0FC8" w:rsidP="00FD644B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陈芬萍</w:t>
            </w:r>
          </w:p>
        </w:tc>
      </w:tr>
      <w:tr w:rsidR="006B0FC8" w:rsidRPr="00776075" w:rsidTr="001E6AA7">
        <w:trPr>
          <w:trHeight w:val="612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6B0FC8" w:rsidRPr="001E6AA7" w:rsidRDefault="006B0FC8" w:rsidP="001E6AA7">
            <w:pPr>
              <w:widowControl/>
              <w:jc w:val="center"/>
              <w:rPr>
                <w:rFonts w:ascii="宋体" w:eastAsia="宋体" w:hAnsi="宋体" w:cs="Tahoma"/>
                <w:bCs/>
                <w:color w:val="000000"/>
                <w:kern w:val="0"/>
              </w:rPr>
            </w:pPr>
            <w:r w:rsidRPr="001E6AA7">
              <w:rPr>
                <w:rFonts w:ascii="宋体" w:eastAsia="宋体" w:hAnsi="宋体" w:cs="Tahoma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  <w:vAlign w:val="center"/>
          </w:tcPr>
          <w:p w:rsidR="006B0FC8" w:rsidRPr="00776075" w:rsidRDefault="006B0FC8" w:rsidP="00FD644B">
            <w:pPr>
              <w:widowControl/>
              <w:ind w:right="420"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心理学理论与实践3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FC8" w:rsidRDefault="006B0FC8" w:rsidP="001E34D7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模块化教材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B0FC8" w:rsidRDefault="006B0FC8" w:rsidP="00FD644B">
            <w:pPr>
              <w:widowControl/>
              <w:ind w:right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孙以中</w:t>
            </w:r>
          </w:p>
        </w:tc>
      </w:tr>
    </w:tbl>
    <w:p w:rsidR="00AB6F6F" w:rsidRDefault="00AB6F6F" w:rsidP="00AB6F6F">
      <w:pPr>
        <w:widowControl/>
        <w:rPr>
          <w:rFonts w:ascii="宋体" w:eastAsia="宋体" w:hAnsi="宋体" w:cs="Tahoma"/>
          <w:color w:val="000000"/>
          <w:kern w:val="0"/>
        </w:rPr>
      </w:pPr>
    </w:p>
    <w:p w:rsidR="00830744" w:rsidRPr="00702AF2" w:rsidRDefault="00830744" w:rsidP="00702AF2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  <w:r w:rsidRPr="00702AF2">
        <w:rPr>
          <w:rFonts w:ascii="宋体" w:eastAsia="宋体" w:hAnsi="宋体" w:cs="Tahoma" w:hint="eastAsia"/>
          <w:b/>
          <w:color w:val="000000"/>
          <w:kern w:val="0"/>
        </w:rPr>
        <w:t>校本课程培育项目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010"/>
        <w:gridCol w:w="2184"/>
        <w:gridCol w:w="5172"/>
      </w:tblGrid>
      <w:tr w:rsidR="00830744" w:rsidRPr="00702AF2" w:rsidTr="00702AF2">
        <w:trPr>
          <w:trHeight w:val="552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702AF2" w:rsidRDefault="00830744" w:rsidP="00702AF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02AF2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702AF2" w:rsidRDefault="00830744" w:rsidP="00702AF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02AF2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702AF2" w:rsidRDefault="00830744" w:rsidP="00702AF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02AF2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孙以中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教育心理学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吴敦芳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普通心理学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刘菂斐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大学生心理健康教育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鲁世秀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学前儿童语言教育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俞华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幼儿园课程论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车雪莲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学前儿童卫生保育学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童峰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幼儿园环境创设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陈媛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教育理论与实践</w:t>
            </w:r>
            <w:r w:rsidRPr="00385591">
              <w:rPr>
                <w:rFonts w:ascii="宋体" w:cs="宋体"/>
                <w:color w:val="000000"/>
                <w:kern w:val="0"/>
                <w:szCs w:val="21"/>
              </w:rPr>
              <w:t>1</w:t>
            </w: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（教育学基础）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常春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教育理论与实践</w:t>
            </w:r>
            <w:r w:rsidRPr="00385591">
              <w:rPr>
                <w:rFonts w:ascii="宋体" w:cs="宋体"/>
                <w:color w:val="000000"/>
                <w:kern w:val="0"/>
                <w:szCs w:val="21"/>
              </w:rPr>
              <w:t>2</w:t>
            </w: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（德育原理）</w:t>
            </w:r>
          </w:p>
        </w:tc>
      </w:tr>
      <w:tr w:rsidR="00830744" w:rsidRPr="00345F6B" w:rsidTr="00702AF2">
        <w:trPr>
          <w:trHeight w:val="430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/>
                <w:color w:val="000000"/>
                <w:kern w:val="0"/>
                <w:szCs w:val="21"/>
              </w:rPr>
              <w:t>1</w:t>
            </w: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陈芬萍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744" w:rsidRPr="00385591" w:rsidRDefault="00830744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教师职业技能</w:t>
            </w:r>
            <w:r w:rsidRPr="00385591">
              <w:rPr>
                <w:rFonts w:ascii="宋体" w:cs="宋体"/>
                <w:color w:val="000000"/>
                <w:kern w:val="0"/>
                <w:szCs w:val="21"/>
              </w:rPr>
              <w:t>5</w:t>
            </w:r>
            <w:r w:rsidRPr="00385591">
              <w:rPr>
                <w:rFonts w:ascii="宋体" w:cs="宋体" w:hint="eastAsia"/>
                <w:color w:val="000000"/>
                <w:kern w:val="0"/>
                <w:szCs w:val="21"/>
              </w:rPr>
              <w:t>虚拟仿真课</w:t>
            </w:r>
          </w:p>
        </w:tc>
      </w:tr>
    </w:tbl>
    <w:p w:rsidR="00AB6F6F" w:rsidRDefault="00AB6F6F">
      <w:pPr>
        <w:rPr>
          <w:rFonts w:ascii="宋体" w:eastAsia="宋体" w:hAnsi="宋体" w:cs="Tahoma"/>
          <w:color w:val="000000"/>
          <w:kern w:val="0"/>
        </w:rPr>
      </w:pPr>
    </w:p>
    <w:p w:rsidR="00702F33" w:rsidRPr="00AB4CC4" w:rsidRDefault="005B29C9" w:rsidP="00AB4CC4">
      <w:pPr>
        <w:jc w:val="center"/>
        <w:rPr>
          <w:rFonts w:ascii="黑体" w:eastAsia="黑体" w:hAnsi="黑体"/>
          <w:b/>
          <w:sz w:val="30"/>
          <w:szCs w:val="30"/>
        </w:rPr>
      </w:pPr>
      <w:r w:rsidRPr="00AB4CC4">
        <w:rPr>
          <w:rFonts w:ascii="宋体" w:eastAsia="宋体" w:hAnsi="宋体" w:cs="Tahoma" w:hint="eastAsia"/>
          <w:b/>
          <w:color w:val="000000"/>
          <w:kern w:val="0"/>
        </w:rPr>
        <w:t>省级质量工程项目</w:t>
      </w:r>
    </w:p>
    <w:tbl>
      <w:tblPr>
        <w:tblW w:w="91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1800"/>
        <w:gridCol w:w="2340"/>
        <w:gridCol w:w="4140"/>
      </w:tblGrid>
      <w:tr w:rsidR="005B29C9" w:rsidRPr="00AB4CC4" w:rsidTr="004F5E94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AB4CC4" w:rsidRDefault="005B29C9" w:rsidP="00AB4C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4CC4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AB4CC4" w:rsidRDefault="005B29C9" w:rsidP="00AB4C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4CC4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AB4CC4" w:rsidRDefault="005B29C9" w:rsidP="00AB4C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4CC4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AB4CC4" w:rsidRDefault="005B29C9" w:rsidP="00AB4C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B4CC4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</w:tr>
      <w:tr w:rsidR="005B29C9" w:rsidRPr="00385591" w:rsidTr="004F5E94">
        <w:trPr>
          <w:trHeight w:val="6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385591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385591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鲁世秀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512EB">
              <w:rPr>
                <w:rFonts w:ascii="宋体" w:cs="宋体" w:hint="eastAsia"/>
                <w:color w:val="000000"/>
                <w:kern w:val="0"/>
                <w:szCs w:val="21"/>
              </w:rPr>
              <w:t>省级精品线下开放课程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教师职业素养</w:t>
            </w:r>
          </w:p>
        </w:tc>
      </w:tr>
      <w:tr w:rsidR="005B29C9" w:rsidRPr="00385591" w:rsidTr="004F5E94">
        <w:trPr>
          <w:trHeight w:val="6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385591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385591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毛新梅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512EB">
              <w:rPr>
                <w:rFonts w:ascii="宋体" w:cs="宋体" w:hint="eastAsia"/>
                <w:color w:val="000000"/>
                <w:kern w:val="0"/>
                <w:szCs w:val="21"/>
              </w:rPr>
              <w:t>省级精品线下开放课程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教学设计</w:t>
            </w:r>
          </w:p>
        </w:tc>
      </w:tr>
      <w:tr w:rsidR="005B29C9" w:rsidRPr="00385591" w:rsidTr="004F5E94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385591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Pr="00385591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刘菂斐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512EB">
              <w:rPr>
                <w:rFonts w:ascii="宋体" w:cs="宋体" w:hint="eastAsia"/>
                <w:color w:val="000000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C9" w:rsidRDefault="005B29C9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大学生心理健康教育</w:t>
            </w:r>
          </w:p>
        </w:tc>
      </w:tr>
      <w:tr w:rsidR="00BA1EF8" w:rsidRPr="00385591" w:rsidTr="004F5E94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8" w:rsidRDefault="00BA1EF8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8" w:rsidRDefault="00BA1EF8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余国江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8" w:rsidRPr="008512EB" w:rsidRDefault="00BA1EF8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教学名师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8" w:rsidRDefault="00BA1EF8" w:rsidP="004F5E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教学名师</w:t>
            </w:r>
          </w:p>
        </w:tc>
      </w:tr>
    </w:tbl>
    <w:p w:rsidR="005B29C9" w:rsidRDefault="005B29C9"/>
    <w:sectPr w:rsidR="005B29C9" w:rsidSect="00B8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14" w:rsidRDefault="00886B14" w:rsidP="00502D83">
      <w:r>
        <w:separator/>
      </w:r>
    </w:p>
  </w:endnote>
  <w:endnote w:type="continuationSeparator" w:id="0">
    <w:p w:rsidR="00886B14" w:rsidRDefault="00886B14" w:rsidP="0050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14" w:rsidRDefault="00886B14" w:rsidP="00502D83">
      <w:r>
        <w:separator/>
      </w:r>
    </w:p>
  </w:footnote>
  <w:footnote w:type="continuationSeparator" w:id="0">
    <w:p w:rsidR="00886B14" w:rsidRDefault="00886B14" w:rsidP="00502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087"/>
    <w:rsid w:val="000E10D0"/>
    <w:rsid w:val="00160601"/>
    <w:rsid w:val="001E34D7"/>
    <w:rsid w:val="001E6AA7"/>
    <w:rsid w:val="00304B4E"/>
    <w:rsid w:val="00367F01"/>
    <w:rsid w:val="00502D83"/>
    <w:rsid w:val="00517AB5"/>
    <w:rsid w:val="005B29C9"/>
    <w:rsid w:val="005E3FF5"/>
    <w:rsid w:val="006B0FC8"/>
    <w:rsid w:val="00702AF2"/>
    <w:rsid w:val="00702F33"/>
    <w:rsid w:val="00770058"/>
    <w:rsid w:val="00810E04"/>
    <w:rsid w:val="00830744"/>
    <w:rsid w:val="00861087"/>
    <w:rsid w:val="00861963"/>
    <w:rsid w:val="00886B14"/>
    <w:rsid w:val="008A18B0"/>
    <w:rsid w:val="008B1032"/>
    <w:rsid w:val="00A4426E"/>
    <w:rsid w:val="00A70BB0"/>
    <w:rsid w:val="00AB4CC4"/>
    <w:rsid w:val="00AB6F6F"/>
    <w:rsid w:val="00AF6BE1"/>
    <w:rsid w:val="00B26EF6"/>
    <w:rsid w:val="00B70A4F"/>
    <w:rsid w:val="00B812DC"/>
    <w:rsid w:val="00BA1EF8"/>
    <w:rsid w:val="00BC2F3F"/>
    <w:rsid w:val="00BD74E4"/>
    <w:rsid w:val="00BE323A"/>
    <w:rsid w:val="00D57259"/>
    <w:rsid w:val="00E66590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B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0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D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2020-07-13T04:17:00Z</dcterms:created>
  <dcterms:modified xsi:type="dcterms:W3CDTF">2020-07-14T02:54:00Z</dcterms:modified>
</cp:coreProperties>
</file>