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6" w:lineRule="atLeast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附件2</w:t>
      </w:r>
    </w:p>
    <w:p>
      <w:pPr>
        <w:widowControl/>
        <w:shd w:val="clear" w:color="auto" w:fill="FFFFFF"/>
        <w:spacing w:line="596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合肥学院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纪委办公室监督事项事前报备表</w:t>
      </w:r>
      <w:bookmarkEnd w:id="0"/>
    </w:p>
    <w:p>
      <w:pPr>
        <w:widowControl/>
        <w:shd w:val="clear" w:color="auto" w:fill="FFFFFF"/>
        <w:spacing w:line="596" w:lineRule="atLeas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责任部门 (盖章)：                                              年   月   日</w:t>
      </w:r>
    </w:p>
    <w:tbl>
      <w:tblPr>
        <w:tblStyle w:val="4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7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报备项目</w:t>
            </w:r>
          </w:p>
        </w:tc>
        <w:tc>
          <w:tcPr>
            <w:tcW w:w="7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报备项目主要内容（项目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lang w:eastAsia="zh-CN"/>
              </w:rPr>
              <w:t>概述、项目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开展时间、地点、参加人等信息，可附页说明）</w:t>
            </w:r>
          </w:p>
        </w:tc>
        <w:tc>
          <w:tcPr>
            <w:tcW w:w="7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left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256" w:lineRule="auto"/>
              <w:jc w:val="left"/>
              <w:rPr>
                <w:rFonts w:ascii="仿宋_GB2312" w:hAnsi="微软雅黑" w:eastAsia="仿宋_GB2312" w:cs="宋体"/>
                <w:kern w:val="0"/>
                <w:sz w:val="24"/>
              </w:rPr>
            </w:pPr>
          </w:p>
          <w:p>
            <w:pPr>
              <w:widowControl/>
              <w:spacing w:line="256" w:lineRule="auto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报备项目廉政风险点及报备部门采取的风险防控、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lang w:eastAsia="zh-CN"/>
              </w:rPr>
              <w:t>自我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监督措施（可附页说明）</w:t>
            </w:r>
          </w:p>
        </w:tc>
        <w:tc>
          <w:tcPr>
            <w:tcW w:w="7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报备部门</w:t>
            </w:r>
          </w:p>
          <w:p>
            <w:pPr>
              <w:widowControl/>
              <w:spacing w:line="256" w:lineRule="auto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256" w:lineRule="auto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          负责人签字：                     年   月  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56" w:lineRule="auto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纪委办</w:t>
            </w:r>
          </w:p>
          <w:p>
            <w:pPr>
              <w:widowControl/>
              <w:spacing w:line="256" w:lineRule="auto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256" w:lineRule="auto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          负责人签字：                      年   月   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41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73" w:rightChars="130" w:firstLine="420" w:firstLineChars="150"/>
      <w:rPr>
        <w:rStyle w:val="6"/>
        <w:rFonts w:ascii="宋体" w:hAnsi="宋体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2021-11-08T06:24:45Z</dcterms:created>
  <dc:creator>Administrator</dc:creator>
  <cp:lastModifiedBy>李婷婷</cp:lastModifiedBy>
  <dcterms:modified xsi:type="dcterms:W3CDTF">2021-11-08T06:24:56Z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3E66A303F2254492805E3426011C7FE1</vt:lpwstr>
  </property>
</Properties>
</file>