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97" w:rsidRPr="006268A7" w:rsidRDefault="00982697" w:rsidP="00982697">
      <w:pPr>
        <w:widowControl/>
        <w:spacing w:line="560" w:lineRule="exact"/>
        <w:jc w:val="center"/>
        <w:rPr>
          <w:rFonts w:ascii="宋体" w:eastAsia="方正小标宋简体" w:hAnsi="宋体" w:cs="宋体"/>
          <w:b/>
          <w:color w:val="000000"/>
          <w:kern w:val="0"/>
          <w:sz w:val="36"/>
          <w:szCs w:val="36"/>
        </w:rPr>
      </w:pPr>
      <w:proofErr w:type="gramStart"/>
      <w:r>
        <w:rPr>
          <w:rFonts w:ascii="宋体" w:eastAsia="方正小标宋简体" w:hAnsi="宋体" w:cs="宋体" w:hint="eastAsia"/>
          <w:b/>
          <w:color w:val="000000"/>
          <w:kern w:val="0"/>
          <w:sz w:val="36"/>
          <w:szCs w:val="36"/>
        </w:rPr>
        <w:t>“</w:t>
      </w:r>
      <w:proofErr w:type="gramEnd"/>
      <w:r w:rsidRPr="006268A7">
        <w:rPr>
          <w:rFonts w:ascii="宋体" w:eastAsia="方正小标宋简体" w:hAnsi="宋体" w:cs="宋体" w:hint="eastAsia"/>
          <w:b/>
          <w:color w:val="000000"/>
          <w:kern w:val="0"/>
          <w:sz w:val="36"/>
          <w:szCs w:val="36"/>
        </w:rPr>
        <w:t>9</w:t>
      </w:r>
      <w:r w:rsidRPr="006268A7">
        <w:rPr>
          <w:rFonts w:ascii="宋体" w:eastAsia="方正小标宋简体" w:hAnsi="宋体" w:cs="宋体" w:hint="eastAsia"/>
          <w:b/>
          <w:color w:val="000000"/>
          <w:kern w:val="0"/>
          <w:sz w:val="36"/>
          <w:szCs w:val="36"/>
        </w:rPr>
        <w:t>个严禁</w:t>
      </w:r>
      <w:r>
        <w:rPr>
          <w:rFonts w:ascii="宋体" w:eastAsia="方正小标宋简体" w:hAnsi="宋体" w:cs="宋体" w:hint="eastAsia"/>
          <w:b/>
          <w:color w:val="000000"/>
          <w:kern w:val="0"/>
          <w:sz w:val="36"/>
          <w:szCs w:val="36"/>
        </w:rPr>
        <w:t>“</w:t>
      </w:r>
      <w:r w:rsidRPr="006268A7">
        <w:rPr>
          <w:rFonts w:ascii="宋体" w:eastAsia="方正小标宋简体" w:hAnsi="宋体" w:cs="宋体" w:hint="eastAsia"/>
          <w:b/>
          <w:color w:val="000000"/>
          <w:kern w:val="0"/>
          <w:sz w:val="36"/>
          <w:szCs w:val="36"/>
        </w:rPr>
        <w:t>和</w:t>
      </w:r>
      <w:r>
        <w:rPr>
          <w:rFonts w:ascii="宋体" w:eastAsia="方正小标宋简体" w:hAnsi="宋体" w:cs="宋体" w:hint="eastAsia"/>
          <w:b/>
          <w:color w:val="000000"/>
          <w:kern w:val="0"/>
          <w:sz w:val="36"/>
          <w:szCs w:val="36"/>
        </w:rPr>
        <w:t>”</w:t>
      </w:r>
      <w:r w:rsidRPr="006268A7">
        <w:rPr>
          <w:rFonts w:ascii="宋体" w:eastAsia="方正小标宋简体" w:hAnsi="宋体" w:cs="宋体" w:hint="eastAsia"/>
          <w:b/>
          <w:color w:val="000000"/>
          <w:kern w:val="0"/>
          <w:sz w:val="36"/>
          <w:szCs w:val="36"/>
        </w:rPr>
        <w:t>9</w:t>
      </w:r>
      <w:r>
        <w:rPr>
          <w:rFonts w:ascii="宋体" w:eastAsia="方正小标宋简体" w:hAnsi="宋体" w:cs="宋体" w:hint="eastAsia"/>
          <w:b/>
          <w:color w:val="000000"/>
          <w:kern w:val="0"/>
          <w:sz w:val="36"/>
          <w:szCs w:val="36"/>
        </w:rPr>
        <w:t>个一律“</w:t>
      </w:r>
      <w:r w:rsidRPr="006268A7">
        <w:rPr>
          <w:rFonts w:ascii="宋体" w:eastAsia="方正小标宋简体" w:hAnsi="宋体" w:cs="宋体" w:hint="eastAsia"/>
          <w:b/>
          <w:color w:val="000000"/>
          <w:kern w:val="0"/>
          <w:sz w:val="36"/>
          <w:szCs w:val="36"/>
        </w:rPr>
        <w:t>的换届纪律要求</w:t>
      </w:r>
    </w:p>
    <w:p w:rsidR="00982697" w:rsidRPr="004C3112" w:rsidRDefault="00982697" w:rsidP="00982697">
      <w:pPr>
        <w:widowControl/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C31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（摘自中纪委、中组部《关于加强换届风气监督的通知》(</w:t>
      </w:r>
      <w:proofErr w:type="gramStart"/>
      <w:r w:rsidRPr="004C31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中组发〔2016〕</w:t>
      </w:r>
      <w:proofErr w:type="gramEnd"/>
      <w:r w:rsidRPr="004C31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1号)）</w:t>
      </w:r>
    </w:p>
    <w:p w:rsidR="00982697" w:rsidRPr="004C3112" w:rsidRDefault="00982697" w:rsidP="00982697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982697" w:rsidRPr="007D5EF1" w:rsidRDefault="00982697" w:rsidP="00982697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要把纪律和规矩挺在前面，以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“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零容忍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”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的态度正风</w:t>
      </w:r>
      <w:proofErr w:type="gramStart"/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肃</w:t>
      </w:r>
      <w:proofErr w:type="gramEnd"/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纪。</w:t>
      </w:r>
      <w:r w:rsidRPr="004C3112">
        <w:rPr>
          <w:rFonts w:ascii="黑体" w:eastAsia="仿宋_GB2312" w:hAnsi="宋体" w:cs="宋体"/>
          <w:b/>
          <w:color w:val="000000"/>
          <w:kern w:val="0"/>
          <w:sz w:val="30"/>
          <w:szCs w:val="30"/>
        </w:rPr>
        <w:t>一是严禁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拉帮结派，对搞团</w:t>
      </w:r>
      <w:proofErr w:type="gramStart"/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团伙</w:t>
      </w:r>
      <w:proofErr w:type="gramEnd"/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伙、结党营私的，</w:t>
      </w:r>
      <w:r w:rsidRPr="004C3112">
        <w:rPr>
          <w:rFonts w:ascii="黑体" w:eastAsia="仿宋_GB2312" w:hAnsi="宋体" w:cs="宋体"/>
          <w:b/>
          <w:color w:val="000000"/>
          <w:kern w:val="0"/>
          <w:sz w:val="30"/>
          <w:szCs w:val="30"/>
        </w:rPr>
        <w:t>一律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给予纪律处分。</w:t>
      </w:r>
      <w:r w:rsidRPr="004C3112">
        <w:rPr>
          <w:rFonts w:ascii="黑体" w:eastAsia="仿宋_GB2312" w:hAnsi="宋体" w:cs="宋体"/>
          <w:b/>
          <w:color w:val="000000"/>
          <w:kern w:val="0"/>
          <w:sz w:val="30"/>
          <w:szCs w:val="30"/>
        </w:rPr>
        <w:t>二是严禁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拉票贿选，对在民主推荐和选举中搞拉票、助选等非组织活动的，</w:t>
      </w:r>
      <w:r w:rsidRPr="004C3112">
        <w:rPr>
          <w:rFonts w:ascii="黑体" w:eastAsia="仿宋_GB2312" w:hAnsi="宋体" w:cs="宋体"/>
          <w:b/>
          <w:color w:val="000000"/>
          <w:kern w:val="0"/>
          <w:sz w:val="30"/>
          <w:szCs w:val="30"/>
        </w:rPr>
        <w:t>一律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排除出人选名单或者取消候选人资格，并视情节给予纪律处分，贿选的依法处理。</w:t>
      </w:r>
      <w:r w:rsidRPr="004C3112">
        <w:rPr>
          <w:rFonts w:ascii="黑体" w:eastAsia="仿宋_GB2312" w:hAnsi="宋体" w:cs="宋体"/>
          <w:b/>
          <w:color w:val="000000"/>
          <w:kern w:val="0"/>
          <w:sz w:val="30"/>
          <w:szCs w:val="30"/>
        </w:rPr>
        <w:t>三是严禁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买官卖官，对以谋取职务调整、晋升等为目的贿赂他人或者收受贿赂的，</w:t>
      </w:r>
      <w:r w:rsidRPr="004C3112">
        <w:rPr>
          <w:rFonts w:ascii="黑体" w:eastAsia="仿宋_GB2312" w:hAnsi="宋体" w:cs="宋体"/>
          <w:b/>
          <w:color w:val="000000"/>
          <w:kern w:val="0"/>
          <w:sz w:val="30"/>
          <w:szCs w:val="30"/>
        </w:rPr>
        <w:t>一律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先停职或者免职，并依纪依法处理。</w:t>
      </w:r>
      <w:r w:rsidRPr="004C3112">
        <w:rPr>
          <w:rFonts w:ascii="黑体" w:eastAsia="仿宋_GB2312" w:hAnsi="宋体" w:cs="宋体"/>
          <w:b/>
          <w:color w:val="000000"/>
          <w:kern w:val="0"/>
          <w:sz w:val="30"/>
          <w:szCs w:val="30"/>
        </w:rPr>
        <w:t>四是严禁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跑官要官，对采取拉关系或者要挟等手段谋取职务或者职级待遇的，</w:t>
      </w:r>
      <w:r w:rsidRPr="004C3112">
        <w:rPr>
          <w:rFonts w:ascii="黑体" w:eastAsia="仿宋_GB2312" w:hAnsi="宋体" w:cs="宋体"/>
          <w:b/>
          <w:color w:val="000000"/>
          <w:kern w:val="0"/>
          <w:sz w:val="30"/>
          <w:szCs w:val="30"/>
        </w:rPr>
        <w:t>一律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不得提拔使用。</w:t>
      </w:r>
      <w:r w:rsidRPr="004C3112">
        <w:rPr>
          <w:rFonts w:ascii="黑体" w:eastAsia="仿宋_GB2312" w:hAnsi="宋体" w:cs="宋体"/>
          <w:b/>
          <w:color w:val="000000"/>
          <w:kern w:val="0"/>
          <w:sz w:val="30"/>
          <w:szCs w:val="30"/>
        </w:rPr>
        <w:t>五是严禁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造假骗官，对篡改、伪造干部档案材料的，</w:t>
      </w:r>
      <w:proofErr w:type="gramStart"/>
      <w:r w:rsidRPr="004C3112">
        <w:rPr>
          <w:rFonts w:ascii="黑体" w:eastAsia="仿宋_GB2312" w:hAnsi="宋体" w:cs="宋体"/>
          <w:b/>
          <w:color w:val="000000"/>
          <w:kern w:val="0"/>
          <w:sz w:val="30"/>
          <w:szCs w:val="30"/>
        </w:rPr>
        <w:t>一律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对</w:t>
      </w:r>
      <w:proofErr w:type="gramEnd"/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相关人员给予组织处理或者纪律处分。</w:t>
      </w:r>
      <w:r w:rsidRPr="004C3112">
        <w:rPr>
          <w:rFonts w:ascii="黑体" w:eastAsia="仿宋_GB2312" w:hAnsi="宋体" w:cs="宋体"/>
          <w:b/>
          <w:color w:val="000000"/>
          <w:kern w:val="0"/>
          <w:sz w:val="30"/>
          <w:szCs w:val="30"/>
        </w:rPr>
        <w:t>六是严禁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说情打招呼，对搞封官许愿或者为他人提拔重用说情打招呼的，对私自干预下级干部选拔任用的，</w:t>
      </w:r>
      <w:r w:rsidRPr="004C3112">
        <w:rPr>
          <w:rFonts w:ascii="黑体" w:eastAsia="仿宋_GB2312" w:hAnsi="宋体" w:cs="宋体"/>
          <w:b/>
          <w:color w:val="000000"/>
          <w:kern w:val="0"/>
          <w:sz w:val="30"/>
          <w:szCs w:val="30"/>
        </w:rPr>
        <w:t>一律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记录在案，情节严重的严肃追究责任。</w:t>
      </w:r>
      <w:r w:rsidRPr="004C3112">
        <w:rPr>
          <w:rFonts w:ascii="黑体" w:eastAsia="仿宋_GB2312" w:hAnsi="宋体" w:cs="宋体"/>
          <w:b/>
          <w:color w:val="000000"/>
          <w:kern w:val="0"/>
          <w:sz w:val="30"/>
          <w:szCs w:val="30"/>
        </w:rPr>
        <w:t>七是严禁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违规用人，对突击提拔调整干部、超职数配备干部和违反规定程序选拔任用干部的，</w:t>
      </w:r>
      <w:r w:rsidRPr="004C3112">
        <w:rPr>
          <w:rFonts w:ascii="黑体" w:eastAsia="仿宋_GB2312" w:hAnsi="宋体" w:cs="宋体"/>
          <w:b/>
          <w:color w:val="000000"/>
          <w:kern w:val="0"/>
          <w:sz w:val="30"/>
          <w:szCs w:val="30"/>
        </w:rPr>
        <w:t>一律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宣布无效，并视情节对相关人员给予纪律处分。</w:t>
      </w:r>
      <w:r w:rsidRPr="004C3112">
        <w:rPr>
          <w:rFonts w:ascii="黑体" w:eastAsia="仿宋_GB2312" w:hAnsi="宋体" w:cs="宋体"/>
          <w:b/>
          <w:color w:val="000000"/>
          <w:kern w:val="0"/>
          <w:sz w:val="30"/>
          <w:szCs w:val="30"/>
        </w:rPr>
        <w:t>八是严禁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跑风漏气，对泄露、扩散涉及换届人事安排等保密内容的，</w:t>
      </w:r>
      <w:r w:rsidRPr="004C3112">
        <w:rPr>
          <w:rFonts w:ascii="黑体" w:eastAsia="仿宋_GB2312" w:hAnsi="宋体" w:cs="宋体"/>
          <w:b/>
          <w:color w:val="000000"/>
          <w:kern w:val="0"/>
          <w:sz w:val="30"/>
          <w:szCs w:val="30"/>
        </w:rPr>
        <w:t>一律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追究相关人员责任。</w:t>
      </w:r>
      <w:r w:rsidRPr="004C3112">
        <w:rPr>
          <w:rFonts w:ascii="黑体" w:eastAsia="仿宋_GB2312" w:hAnsi="宋体" w:cs="宋体"/>
          <w:b/>
          <w:color w:val="000000"/>
          <w:kern w:val="0"/>
          <w:sz w:val="30"/>
          <w:szCs w:val="30"/>
        </w:rPr>
        <w:t>九是严禁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干扰换届，对造谣、诬告他人或者妨害他人自由行使选举权的，</w:t>
      </w:r>
      <w:r w:rsidRPr="004C3112">
        <w:rPr>
          <w:rFonts w:ascii="黑体" w:eastAsia="仿宋_GB2312" w:hAnsi="宋体" w:cs="宋体"/>
          <w:b/>
          <w:color w:val="000000"/>
          <w:kern w:val="0"/>
          <w:sz w:val="30"/>
          <w:szCs w:val="30"/>
        </w:rPr>
        <w:t>一律</w:t>
      </w:r>
      <w:r w:rsidRPr="004C3112">
        <w:rPr>
          <w:rFonts w:ascii="黑体" w:eastAsia="仿宋_GB2312" w:hAnsi="宋体" w:cs="宋体"/>
          <w:color w:val="000000"/>
          <w:kern w:val="0"/>
          <w:sz w:val="30"/>
          <w:szCs w:val="30"/>
        </w:rPr>
        <w:t>严厉查处，涉嫌违法犯罪的移送司法机关处理。</w:t>
      </w:r>
    </w:p>
    <w:p w:rsidR="000E1C7F" w:rsidRPr="00982697" w:rsidRDefault="000E1C7F"/>
    <w:sectPr w:rsidR="000E1C7F" w:rsidRPr="00982697" w:rsidSect="000A0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697"/>
    <w:rsid w:val="000E1C7F"/>
    <w:rsid w:val="0098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2020-01-06T01:41:00Z</dcterms:created>
  <dcterms:modified xsi:type="dcterms:W3CDTF">2020-01-06T01:42:00Z</dcterms:modified>
</cp:coreProperties>
</file>