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DC44AE" w14:textId="77777777" w:rsidR="0030276D" w:rsidRDefault="00CC50E9">
      <w:pPr>
        <w:jc w:val="center"/>
        <w:rPr>
          <w:rStyle w:val="NormalCharacter"/>
          <w:rFonts w:ascii="方正小标宋简体" w:eastAsia="方正小标宋简体" w:hAnsi="方正小标宋简体" w:cs="方正小标宋简体"/>
          <w:sz w:val="40"/>
          <w:szCs w:val="40"/>
        </w:rPr>
      </w:pPr>
      <w:r>
        <w:rPr>
          <w:rStyle w:val="NormalCharacter"/>
          <w:rFonts w:ascii="方正小标宋简体" w:eastAsia="方正小标宋简体" w:hAnsi="方正小标宋简体" w:cs="方正小标宋简体" w:hint="eastAsia"/>
          <w:sz w:val="40"/>
          <w:szCs w:val="40"/>
        </w:rPr>
        <w:t>工作提示</w:t>
      </w:r>
    </w:p>
    <w:p w14:paraId="7243A77E" w14:textId="77777777" w:rsidR="0030276D" w:rsidRDefault="0030276D">
      <w:pPr>
        <w:rPr>
          <w:rStyle w:val="NormalCharacter"/>
          <w:rFonts w:ascii="仿宋_GB2312" w:eastAsia="仿宋_GB2312" w:hAnsi="仿宋_GB2312" w:cs="仿宋_GB2312"/>
          <w:sz w:val="32"/>
          <w:szCs w:val="32"/>
        </w:rPr>
      </w:pPr>
    </w:p>
    <w:p w14:paraId="287D7646" w14:textId="3C9B93EC" w:rsidR="0030276D" w:rsidRDefault="00CC50E9">
      <w:pPr>
        <w:rPr>
          <w:rStyle w:val="NormalCharacter"/>
          <w:rFonts w:ascii="仿宋_GB2312" w:eastAsia="仿宋_GB2312" w:hAnsi="仿宋_GB2312" w:cs="仿宋_GB2312"/>
          <w:sz w:val="32"/>
          <w:szCs w:val="32"/>
        </w:rPr>
      </w:pPr>
      <w:r>
        <w:rPr>
          <w:rStyle w:val="NormalCharacter"/>
          <w:rFonts w:ascii="仿宋_GB2312" w:eastAsia="仿宋_GB2312" w:hAnsi="仿宋_GB2312" w:cs="仿宋_GB2312" w:hint="eastAsia"/>
          <w:sz w:val="32"/>
          <w:szCs w:val="32"/>
        </w:rPr>
        <w:t>【重要提示】：</w:t>
      </w:r>
      <w:r w:rsidR="00BE5E5B" w:rsidRPr="00BE5E5B">
        <w:rPr>
          <w:rStyle w:val="NormalCharacter"/>
          <w:rFonts w:ascii="仿宋_GB2312" w:eastAsia="仿宋_GB2312" w:hAnsi="仿宋_GB2312" w:cs="仿宋_GB2312" w:hint="eastAsia"/>
          <w:sz w:val="32"/>
          <w:szCs w:val="32"/>
        </w:rPr>
        <w:t>为深入推进“四史”学习教育，切实以党的故事、革命的故事、英雄的故事激励广大师生自觉肩负历史使命，奋力走好新时代长征路。</w:t>
      </w:r>
      <w:r w:rsidR="00BE5E5B" w:rsidRPr="009758AF">
        <w:rPr>
          <w:rStyle w:val="NormalCharacter"/>
          <w:rFonts w:ascii="Times New Roman" w:eastAsia="仿宋_GB2312" w:hAnsi="Times New Roman" w:cs="Times New Roman"/>
          <w:sz w:val="32"/>
          <w:szCs w:val="32"/>
        </w:rPr>
        <w:t>教育部思政司拟于</w:t>
      </w:r>
      <w:r w:rsidR="00BE5E5B" w:rsidRPr="009758AF">
        <w:rPr>
          <w:rStyle w:val="NormalCharacter"/>
          <w:rFonts w:ascii="Times New Roman" w:eastAsia="仿宋_GB2312" w:hAnsi="Times New Roman" w:cs="Times New Roman"/>
          <w:sz w:val="32"/>
          <w:szCs w:val="32"/>
        </w:rPr>
        <w:t>5</w:t>
      </w:r>
      <w:r w:rsidR="00BE5E5B" w:rsidRPr="009758AF">
        <w:rPr>
          <w:rStyle w:val="NormalCharacter"/>
          <w:rFonts w:ascii="Times New Roman" w:eastAsia="仿宋_GB2312" w:hAnsi="Times New Roman" w:cs="Times New Roman"/>
          <w:sz w:val="32"/>
          <w:szCs w:val="32"/>
        </w:rPr>
        <w:t>月</w:t>
      </w:r>
      <w:r w:rsidR="00BE5E5B" w:rsidRPr="009758AF">
        <w:rPr>
          <w:rStyle w:val="NormalCharacter"/>
          <w:rFonts w:ascii="Times New Roman" w:eastAsia="仿宋_GB2312" w:hAnsi="Times New Roman" w:cs="Times New Roman"/>
          <w:sz w:val="32"/>
          <w:szCs w:val="32"/>
        </w:rPr>
        <w:t>4</w:t>
      </w:r>
      <w:r w:rsidR="00BE5E5B" w:rsidRPr="009758AF">
        <w:rPr>
          <w:rStyle w:val="NormalCharacter"/>
          <w:rFonts w:ascii="Times New Roman" w:eastAsia="仿宋_GB2312" w:hAnsi="Times New Roman" w:cs="Times New Roman"/>
          <w:sz w:val="32"/>
          <w:szCs w:val="32"/>
        </w:rPr>
        <w:t>日</w:t>
      </w:r>
      <w:r w:rsidR="00BE5E5B" w:rsidRPr="009758AF">
        <w:rPr>
          <w:rStyle w:val="NormalCharacter"/>
          <w:rFonts w:ascii="Times New Roman" w:eastAsia="仿宋_GB2312" w:hAnsi="Times New Roman" w:cs="Times New Roman"/>
          <w:sz w:val="32"/>
          <w:szCs w:val="32"/>
        </w:rPr>
        <w:t>9:00</w:t>
      </w:r>
      <w:r w:rsidR="00BE5E5B" w:rsidRPr="009758AF">
        <w:rPr>
          <w:rStyle w:val="NormalCharacter"/>
          <w:rFonts w:ascii="Times New Roman" w:eastAsia="仿宋_GB2312" w:hAnsi="Times New Roman" w:cs="Times New Roman"/>
          <w:sz w:val="32"/>
          <w:szCs w:val="32"/>
        </w:rPr>
        <w:t>在微</w:t>
      </w:r>
      <w:r w:rsidR="00BE5E5B" w:rsidRPr="00BE5E5B">
        <w:rPr>
          <w:rStyle w:val="NormalCharacter"/>
          <w:rFonts w:ascii="仿宋_GB2312" w:eastAsia="仿宋_GB2312" w:hAnsi="仿宋_GB2312" w:cs="仿宋_GB2312" w:hint="eastAsia"/>
          <w:sz w:val="32"/>
          <w:szCs w:val="32"/>
        </w:rPr>
        <w:t>信、微博、咪咕圈圈等平台推出“生逢盛世不忘历史</w:t>
      </w:r>
      <w:r w:rsidR="00BE5E5B" w:rsidRPr="00BE5E5B">
        <w:rPr>
          <w:rStyle w:val="NormalCharacter"/>
          <w:rFonts w:ascii="Calibri" w:eastAsia="仿宋_GB2312" w:hAnsi="Calibri" w:cs="Calibri"/>
          <w:sz w:val="32"/>
          <w:szCs w:val="32"/>
        </w:rPr>
        <w:t> </w:t>
      </w:r>
      <w:r w:rsidR="00BE5E5B" w:rsidRPr="00BE5E5B">
        <w:rPr>
          <w:rStyle w:val="NormalCharacter"/>
          <w:rFonts w:ascii="仿宋_GB2312" w:eastAsia="仿宋_GB2312" w:hAnsi="仿宋_GB2312" w:cs="仿宋_GB2312" w:hint="eastAsia"/>
          <w:sz w:val="32"/>
          <w:szCs w:val="32"/>
        </w:rPr>
        <w:t xml:space="preserve"> 肩负重任奋进担当”H5，邀请全国高校师生共同参与。</w:t>
      </w:r>
      <w:r>
        <w:rPr>
          <w:rStyle w:val="NormalCharacter"/>
          <w:rFonts w:ascii="仿宋_GB2312" w:eastAsia="仿宋_GB2312" w:hAnsi="仿宋_GB2312" w:cs="仿宋_GB2312" w:hint="eastAsia"/>
          <w:sz w:val="32"/>
          <w:szCs w:val="32"/>
        </w:rPr>
        <w:t>具体方式如下：</w:t>
      </w:r>
    </w:p>
    <w:p w14:paraId="702F2BAD" w14:textId="732560C9" w:rsidR="0030276D" w:rsidRDefault="00CC50E9">
      <w:pPr>
        <w:numPr>
          <w:ilvl w:val="0"/>
          <w:numId w:val="1"/>
        </w:numPr>
        <w:rPr>
          <w:rStyle w:val="NormalCharacter"/>
          <w:rFonts w:ascii="仿宋_GB2312" w:eastAsia="仿宋_GB2312" w:hAnsi="仿宋_GB2312" w:cs="仿宋_GB2312"/>
          <w:sz w:val="32"/>
          <w:szCs w:val="32"/>
        </w:rPr>
      </w:pPr>
      <w:r>
        <w:rPr>
          <w:rStyle w:val="NormalCharacter"/>
          <w:rFonts w:ascii="仿宋_GB2312" w:eastAsia="仿宋_GB2312" w:hAnsi="仿宋_GB2312" w:cs="仿宋_GB2312" w:hint="eastAsia"/>
          <w:sz w:val="32"/>
          <w:szCs w:val="32"/>
        </w:rPr>
        <w:t>微信参与</w:t>
      </w:r>
    </w:p>
    <w:p w14:paraId="5CAB7A4A" w14:textId="77777777" w:rsidR="0030276D" w:rsidRDefault="00CC50E9">
      <w:pPr>
        <w:ind w:firstLineChars="200" w:firstLine="640"/>
        <w:rPr>
          <w:rStyle w:val="NormalCharacter"/>
          <w:rFonts w:ascii="仿宋_GB2312" w:eastAsia="仿宋_GB2312" w:hAnsi="仿宋_GB2312" w:cs="仿宋_GB2312"/>
          <w:sz w:val="32"/>
          <w:szCs w:val="32"/>
        </w:rPr>
      </w:pPr>
      <w:r>
        <w:rPr>
          <w:rStyle w:val="NormalCharacter"/>
          <w:rFonts w:ascii="仿宋_GB2312" w:eastAsia="仿宋_GB2312" w:hAnsi="仿宋_GB2312" w:cs="仿宋_GB2312" w:hint="eastAsia"/>
          <w:sz w:val="32"/>
          <w:szCs w:val="32"/>
        </w:rPr>
        <w:t>（1）扫描下方二维码关注人民网微信公众号，进入公众号菜单栏，点击“青春誓言”参与互动。</w:t>
      </w:r>
    </w:p>
    <w:p w14:paraId="397F5F32" w14:textId="77777777" w:rsidR="0030276D" w:rsidRDefault="00CC50E9">
      <w:pPr>
        <w:jc w:val="center"/>
        <w:rPr>
          <w:rStyle w:val="NormalCharacter"/>
          <w:rFonts w:ascii="仿宋_GB2312" w:eastAsia="仿宋_GB2312" w:hAnsi="仿宋_GB2312" w:cs="仿宋_GB2312"/>
          <w:sz w:val="32"/>
          <w:szCs w:val="32"/>
        </w:rPr>
      </w:pPr>
      <w:r>
        <w:rPr>
          <w:rStyle w:val="NormalCharacter"/>
          <w:rFonts w:ascii="仿宋_GB2312" w:eastAsia="仿宋_GB2312" w:hAnsi="仿宋_GB2312" w:cs="仿宋_GB2312" w:hint="eastAsia"/>
          <w:noProof/>
          <w:sz w:val="32"/>
          <w:szCs w:val="32"/>
        </w:rPr>
        <w:drawing>
          <wp:inline distT="0" distB="0" distL="114300" distR="114300" wp14:anchorId="7838F203" wp14:editId="3BA95367">
            <wp:extent cx="2448560" cy="2448560"/>
            <wp:effectExtent l="0" t="0" r="8890" b="8890"/>
            <wp:docPr id="1" name="图片 1" descr="人民网官方微信二维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人民网官方微信二维码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448560" cy="2448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673D3BC" w14:textId="77777777" w:rsidR="0030276D" w:rsidRDefault="00CC50E9">
      <w:pPr>
        <w:numPr>
          <w:ilvl w:val="0"/>
          <w:numId w:val="2"/>
        </w:numPr>
        <w:ind w:firstLineChars="200" w:firstLine="640"/>
        <w:rPr>
          <w:rStyle w:val="NormalCharacter"/>
          <w:rFonts w:ascii="仿宋_GB2312" w:eastAsia="仿宋_GB2312" w:hAnsi="仿宋_GB2312" w:cs="仿宋_GB2312"/>
          <w:sz w:val="32"/>
          <w:szCs w:val="32"/>
        </w:rPr>
      </w:pPr>
      <w:r>
        <w:rPr>
          <w:rStyle w:val="NormalCharacter"/>
          <w:rFonts w:ascii="仿宋_GB2312" w:eastAsia="仿宋_GB2312" w:hAnsi="仿宋_GB2312" w:cs="仿宋_GB2312" w:hint="eastAsia"/>
          <w:sz w:val="32"/>
          <w:szCs w:val="32"/>
        </w:rPr>
        <w:t>微信搜索关注咪咕圈圈微信公众号，回复“青春誓言”，根据回复提示参与互动。</w:t>
      </w:r>
    </w:p>
    <w:p w14:paraId="048EB395" w14:textId="77777777" w:rsidR="0030276D" w:rsidRDefault="00CC50E9">
      <w:pPr>
        <w:jc w:val="center"/>
        <w:rPr>
          <w:rStyle w:val="NormalCharacter"/>
          <w:rFonts w:ascii="仿宋_GB2312" w:eastAsia="仿宋_GB2312" w:hAnsi="仿宋_GB2312" w:cs="仿宋_GB2312"/>
          <w:sz w:val="32"/>
          <w:szCs w:val="32"/>
        </w:rPr>
      </w:pPr>
      <w:r>
        <w:rPr>
          <w:rStyle w:val="NormalCharacter"/>
          <w:rFonts w:ascii="仿宋_GB2312" w:eastAsia="仿宋_GB2312" w:hAnsi="仿宋_GB2312" w:cs="仿宋_GB2312" w:hint="eastAsia"/>
          <w:noProof/>
          <w:color w:val="0000FF"/>
          <w:sz w:val="32"/>
          <w:szCs w:val="32"/>
        </w:rPr>
        <w:lastRenderedPageBreak/>
        <w:drawing>
          <wp:inline distT="0" distB="0" distL="114300" distR="114300" wp14:anchorId="69F16910" wp14:editId="6D587210">
            <wp:extent cx="2621280" cy="2621280"/>
            <wp:effectExtent l="0" t="0" r="0" b="0"/>
            <wp:docPr id="3" name="图片 3" descr="870db1e6dc7474d0e690d46df83d5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870db1e6dc7474d0e690d46df83d538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621280" cy="2621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8C1E43" w14:textId="7BFF03F1" w:rsidR="0030276D" w:rsidRDefault="00CC50E9">
      <w:pPr>
        <w:rPr>
          <w:rStyle w:val="NormalCharacter"/>
          <w:rFonts w:ascii="仿宋_GB2312" w:eastAsia="仿宋_GB2312" w:hAnsi="仿宋_GB2312" w:cs="仿宋_GB2312"/>
          <w:sz w:val="32"/>
          <w:szCs w:val="32"/>
        </w:rPr>
      </w:pPr>
      <w:r>
        <w:rPr>
          <w:rStyle w:val="NormalCharacter"/>
          <w:rFonts w:ascii="仿宋_GB2312" w:eastAsia="仿宋_GB2312" w:hAnsi="仿宋_GB2312" w:cs="仿宋_GB2312" w:hint="eastAsia"/>
          <w:sz w:val="32"/>
          <w:szCs w:val="32"/>
        </w:rPr>
        <w:t>2.微博参与</w:t>
      </w:r>
    </w:p>
    <w:p w14:paraId="2771E6F4" w14:textId="3786A77E" w:rsidR="0030276D" w:rsidRDefault="00CC50E9">
      <w:pPr>
        <w:ind w:firstLineChars="200" w:firstLine="640"/>
        <w:rPr>
          <w:rStyle w:val="NormalCharacter"/>
          <w:rFonts w:ascii="仿宋_GB2312" w:eastAsia="仿宋_GB2312" w:hAnsi="仿宋_GB2312" w:cs="仿宋_GB2312"/>
          <w:sz w:val="32"/>
          <w:szCs w:val="32"/>
        </w:rPr>
      </w:pPr>
      <w:r>
        <w:rPr>
          <w:rStyle w:val="NormalCharacter"/>
          <w:rFonts w:ascii="仿宋_GB2312" w:eastAsia="仿宋_GB2312" w:hAnsi="仿宋_GB2312" w:cs="仿宋_GB2312" w:hint="eastAsia"/>
          <w:sz w:val="32"/>
          <w:szCs w:val="32"/>
        </w:rPr>
        <w:t>五四青年节当日，高校官微、高校师生可关注@人民网 法人微博，@咪咕圈圈官方微博，带话题</w:t>
      </w:r>
      <w:r w:rsidRPr="0061512A">
        <w:rPr>
          <w:rStyle w:val="NormalCharacter"/>
          <w:rFonts w:ascii="仿宋_GB2312" w:eastAsia="仿宋_GB2312" w:hAnsi="仿宋_GB2312" w:cs="仿宋_GB2312" w:hint="eastAsia"/>
          <w:sz w:val="32"/>
          <w:szCs w:val="32"/>
        </w:rPr>
        <w:t>#生逢盛世</w:t>
      </w:r>
      <w:r w:rsidRPr="0061512A">
        <w:rPr>
          <w:rStyle w:val="NormalCharacter"/>
          <w:rFonts w:ascii="Calibri" w:eastAsia="仿宋_GB2312" w:hAnsi="Calibri" w:cs="Calibri"/>
          <w:sz w:val="32"/>
          <w:szCs w:val="32"/>
        </w:rPr>
        <w:t>  </w:t>
      </w:r>
      <w:r w:rsidRPr="0061512A">
        <w:rPr>
          <w:rStyle w:val="NormalCharacter"/>
          <w:rFonts w:ascii="仿宋_GB2312" w:eastAsia="仿宋_GB2312" w:hAnsi="仿宋_GB2312" w:cs="仿宋_GB2312" w:hint="eastAsia"/>
          <w:sz w:val="32"/>
          <w:szCs w:val="32"/>
        </w:rPr>
        <w:t>肩负重任#</w:t>
      </w:r>
      <w:r>
        <w:rPr>
          <w:rStyle w:val="NormalCharacter"/>
          <w:rFonts w:ascii="仿宋_GB2312" w:eastAsia="仿宋_GB2312" w:hAnsi="仿宋_GB2312" w:cs="仿宋_GB2312" w:hint="eastAsia"/>
          <w:sz w:val="32"/>
          <w:szCs w:val="32"/>
        </w:rPr>
        <w:t>转发@人民网@咪咕圈圈置顶的活动相关微博，参与评论互动，助力主题活动。</w:t>
      </w:r>
    </w:p>
    <w:p w14:paraId="57B5E6CC" w14:textId="014722C6" w:rsidR="0030276D" w:rsidRDefault="00CC50E9">
      <w:pPr>
        <w:rPr>
          <w:rStyle w:val="NormalCharacter"/>
          <w:rFonts w:ascii="仿宋_GB2312" w:eastAsia="仿宋_GB2312" w:hAnsi="仿宋_GB2312" w:cs="仿宋_GB2312"/>
          <w:sz w:val="32"/>
          <w:szCs w:val="32"/>
        </w:rPr>
      </w:pPr>
      <w:r>
        <w:rPr>
          <w:rStyle w:val="NormalCharacter"/>
          <w:rFonts w:ascii="仿宋_GB2312" w:eastAsia="仿宋_GB2312" w:hAnsi="仿宋_GB2312" w:cs="仿宋_GB2312" w:hint="eastAsia"/>
          <w:sz w:val="32"/>
          <w:szCs w:val="32"/>
        </w:rPr>
        <w:t>3.APP参与</w:t>
      </w:r>
    </w:p>
    <w:p w14:paraId="7863F6E0" w14:textId="77777777" w:rsidR="0030276D" w:rsidRDefault="00CC50E9">
      <w:pPr>
        <w:ind w:firstLineChars="200" w:firstLine="640"/>
        <w:rPr>
          <w:rStyle w:val="NormalCharacter"/>
          <w:rFonts w:ascii="仿宋_GB2312" w:eastAsia="仿宋_GB2312" w:hAnsi="仿宋_GB2312" w:cs="仿宋_GB2312"/>
          <w:sz w:val="32"/>
          <w:szCs w:val="32"/>
        </w:rPr>
      </w:pPr>
      <w:r>
        <w:rPr>
          <w:rStyle w:val="NormalCharacter"/>
          <w:rFonts w:ascii="仿宋_GB2312" w:eastAsia="仿宋_GB2312" w:hAnsi="仿宋_GB2312" w:cs="仿宋_GB2312" w:hint="eastAsia"/>
          <w:sz w:val="32"/>
          <w:szCs w:val="32"/>
        </w:rPr>
        <w:t>（1）扫描下方二维码下载“人民网+”客户端，打开首页，点击“青春誓言”参与互动。</w:t>
      </w:r>
    </w:p>
    <w:p w14:paraId="2E02D641" w14:textId="77777777" w:rsidR="0030276D" w:rsidRDefault="00CC50E9">
      <w:pPr>
        <w:jc w:val="center"/>
        <w:rPr>
          <w:rStyle w:val="NormalCharacter"/>
          <w:rFonts w:ascii="仿宋_GB2312" w:eastAsia="仿宋_GB2312" w:hAnsi="仿宋_GB2312" w:cs="仿宋_GB2312"/>
          <w:color w:val="0000FF"/>
          <w:sz w:val="32"/>
          <w:szCs w:val="32"/>
        </w:rPr>
      </w:pPr>
      <w:r>
        <w:rPr>
          <w:rFonts w:ascii="仿宋_GB2312" w:eastAsia="仿宋_GB2312" w:hAnsi="仿宋_GB2312" w:cs="仿宋_GB2312" w:hint="eastAsia"/>
          <w:noProof/>
          <w:sz w:val="32"/>
          <w:szCs w:val="32"/>
        </w:rPr>
        <w:drawing>
          <wp:inline distT="0" distB="0" distL="0" distR="0" wp14:anchorId="751CB530" wp14:editId="695FE97F">
            <wp:extent cx="2082800" cy="2082800"/>
            <wp:effectExtent l="0" t="0" r="12700" b="1270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86075" cy="2086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E23E3A" w14:textId="77777777" w:rsidR="0030276D" w:rsidRPr="0061512A" w:rsidRDefault="00CC50E9" w:rsidP="0061512A">
      <w:pPr>
        <w:ind w:firstLineChars="200" w:firstLine="640"/>
        <w:rPr>
          <w:rStyle w:val="NormalCharacter"/>
          <w:rFonts w:ascii="仿宋_GB2312" w:eastAsia="仿宋_GB2312" w:hAnsi="仿宋_GB2312" w:cs="仿宋_GB2312"/>
          <w:sz w:val="32"/>
          <w:szCs w:val="32"/>
        </w:rPr>
      </w:pPr>
      <w:r w:rsidRPr="0061512A">
        <w:rPr>
          <w:rStyle w:val="NormalCharacter"/>
          <w:rFonts w:ascii="仿宋_GB2312" w:eastAsia="仿宋_GB2312" w:hAnsi="仿宋_GB2312" w:cs="仿宋_GB2312" w:hint="eastAsia"/>
          <w:sz w:val="32"/>
          <w:szCs w:val="32"/>
        </w:rPr>
        <w:t>（2）打开咪咕圈圈APP，点击开屏、弹窗、首页悬浮窗或搜索“青春誓言”进入活动页面。</w:t>
      </w:r>
    </w:p>
    <w:p w14:paraId="2B79FCE8" w14:textId="77777777" w:rsidR="0030276D" w:rsidRDefault="00CC50E9">
      <w:pPr>
        <w:jc w:val="center"/>
        <w:rPr>
          <w:rStyle w:val="NormalCharacter"/>
          <w:rFonts w:ascii="仿宋_GB2312" w:eastAsia="仿宋_GB2312" w:hAnsi="仿宋_GB2312" w:cs="仿宋_GB2312"/>
          <w:color w:val="0000FF"/>
          <w:sz w:val="32"/>
          <w:szCs w:val="32"/>
        </w:rPr>
      </w:pPr>
      <w:r>
        <w:rPr>
          <w:rStyle w:val="NormalCharacter"/>
          <w:rFonts w:ascii="仿宋_GB2312" w:eastAsia="仿宋_GB2312" w:hAnsi="仿宋_GB2312" w:cs="仿宋_GB2312"/>
          <w:noProof/>
          <w:color w:val="0000FF"/>
          <w:sz w:val="32"/>
          <w:szCs w:val="32"/>
        </w:rPr>
        <w:lastRenderedPageBreak/>
        <w:drawing>
          <wp:inline distT="0" distB="0" distL="114300" distR="114300" wp14:anchorId="1F8D9F1B" wp14:editId="171D8CDA">
            <wp:extent cx="2041525" cy="2041525"/>
            <wp:effectExtent l="0" t="0" r="635" b="635"/>
            <wp:docPr id="4" name="图片 4" descr="下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下载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041525" cy="2041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E80EDA" w14:textId="77777777" w:rsidR="0030276D" w:rsidRDefault="0030276D">
      <w:pPr>
        <w:jc w:val="center"/>
        <w:rPr>
          <w:rStyle w:val="NormalCharacter"/>
          <w:rFonts w:ascii="仿宋_GB2312" w:eastAsia="仿宋_GB2312" w:hAnsi="仿宋_GB2312" w:cs="仿宋_GB2312"/>
          <w:color w:val="0000FF"/>
          <w:sz w:val="32"/>
          <w:szCs w:val="32"/>
        </w:rPr>
      </w:pPr>
    </w:p>
    <w:p w14:paraId="3E8E6802" w14:textId="72810FEA" w:rsidR="0030276D" w:rsidRDefault="00CC50E9">
      <w:pPr>
        <w:ind w:firstLineChars="100" w:firstLine="320"/>
        <w:rPr>
          <w:rStyle w:val="NormalCharacter"/>
          <w:rFonts w:ascii="仿宋_GB2312" w:eastAsia="仿宋_GB2312" w:hAnsi="仿宋_GB2312" w:cs="仿宋_GB2312"/>
          <w:sz w:val="32"/>
          <w:szCs w:val="32"/>
        </w:rPr>
      </w:pPr>
      <w:r>
        <w:rPr>
          <w:rStyle w:val="NormalCharacter"/>
          <w:rFonts w:ascii="仿宋_GB2312" w:eastAsia="仿宋_GB2312" w:hAnsi="仿宋_GB2312" w:cs="仿宋_GB2312" w:hint="eastAsia"/>
          <w:sz w:val="32"/>
          <w:szCs w:val="32"/>
        </w:rPr>
        <w:t>请广泛动员青年师生积极参与</w:t>
      </w:r>
      <w:r w:rsidR="0061512A">
        <w:rPr>
          <w:rStyle w:val="NormalCharacter"/>
          <w:rFonts w:ascii="仿宋_GB2312" w:eastAsia="仿宋_GB2312" w:hAnsi="仿宋_GB2312" w:cs="仿宋_GB2312" w:hint="eastAsia"/>
          <w:sz w:val="32"/>
          <w:szCs w:val="32"/>
        </w:rPr>
        <w:t>、</w:t>
      </w:r>
      <w:r>
        <w:rPr>
          <w:rStyle w:val="NormalCharacter"/>
          <w:rFonts w:ascii="仿宋_GB2312" w:eastAsia="仿宋_GB2312" w:hAnsi="仿宋_GB2312" w:cs="仿宋_GB2312" w:hint="eastAsia"/>
          <w:sz w:val="32"/>
          <w:szCs w:val="32"/>
        </w:rPr>
        <w:t>分享转发。</w:t>
      </w:r>
    </w:p>
    <w:sectPr w:rsidR="0030276D">
      <w:footerReference w:type="default" r:id="rId12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276492" w14:textId="77777777" w:rsidR="002D7A1A" w:rsidRDefault="002D7A1A" w:rsidP="0061512A">
      <w:r>
        <w:separator/>
      </w:r>
    </w:p>
  </w:endnote>
  <w:endnote w:type="continuationSeparator" w:id="0">
    <w:p w14:paraId="4304C39F" w14:textId="77777777" w:rsidR="002D7A1A" w:rsidRDefault="002D7A1A" w:rsidP="006151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23627034"/>
      <w:docPartObj>
        <w:docPartGallery w:val="Page Numbers (Bottom of Page)"/>
        <w:docPartUnique/>
      </w:docPartObj>
    </w:sdtPr>
    <w:sdtEndPr/>
    <w:sdtContent>
      <w:p w14:paraId="23FF0689" w14:textId="6CD0424F" w:rsidR="0061512A" w:rsidRDefault="0061512A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14:paraId="38B4EB10" w14:textId="77777777" w:rsidR="0061512A" w:rsidRDefault="0061512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3FA11F" w14:textId="77777777" w:rsidR="002D7A1A" w:rsidRDefault="002D7A1A" w:rsidP="0061512A">
      <w:r>
        <w:separator/>
      </w:r>
    </w:p>
  </w:footnote>
  <w:footnote w:type="continuationSeparator" w:id="0">
    <w:p w14:paraId="1577F867" w14:textId="77777777" w:rsidR="002D7A1A" w:rsidRDefault="002D7A1A" w:rsidP="006151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58F2AA"/>
    <w:multiLevelType w:val="singleLevel"/>
    <w:tmpl w:val="0E58F2AA"/>
    <w:lvl w:ilvl="0">
      <w:start w:val="2"/>
      <w:numFmt w:val="decimal"/>
      <w:suff w:val="nothing"/>
      <w:lvlText w:val="（%1）"/>
      <w:lvlJc w:val="left"/>
    </w:lvl>
  </w:abstractNum>
  <w:abstractNum w:abstractNumId="1" w15:restartNumberingAfterBreak="0">
    <w:nsid w:val="3C26D40E"/>
    <w:multiLevelType w:val="singleLevel"/>
    <w:tmpl w:val="3C26D40E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0276D"/>
    <w:rsid w:val="00037AF1"/>
    <w:rsid w:val="000402F7"/>
    <w:rsid w:val="000A6B2C"/>
    <w:rsid w:val="002D7A1A"/>
    <w:rsid w:val="0030276D"/>
    <w:rsid w:val="003D673E"/>
    <w:rsid w:val="00410A97"/>
    <w:rsid w:val="0061512A"/>
    <w:rsid w:val="00701D6B"/>
    <w:rsid w:val="009758AF"/>
    <w:rsid w:val="00BE5E5B"/>
    <w:rsid w:val="00CC50E9"/>
    <w:rsid w:val="00E155FE"/>
    <w:rsid w:val="00F55F90"/>
    <w:rsid w:val="109D26ED"/>
    <w:rsid w:val="1B6B3B35"/>
    <w:rsid w:val="23170BF4"/>
    <w:rsid w:val="28804214"/>
    <w:rsid w:val="39987FBB"/>
    <w:rsid w:val="5A811E8C"/>
    <w:rsid w:val="5AF9317C"/>
    <w:rsid w:val="698728A8"/>
    <w:rsid w:val="721C4272"/>
    <w:rsid w:val="74BC4495"/>
    <w:rsid w:val="78673DC6"/>
    <w:rsid w:val="7A71183A"/>
    <w:rsid w:val="7E89467C"/>
    <w:rsid w:val="7EDB6D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36F0FC7"/>
  <w15:docId w15:val="{8E32AC44-04EC-4F31-B5A8-BBBC13CDCF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ormalCharacter">
    <w:name w:val="NormalCharacter"/>
    <w:semiHidden/>
    <w:qFormat/>
  </w:style>
  <w:style w:type="paragraph" w:styleId="a3">
    <w:name w:val="header"/>
    <w:basedOn w:val="a"/>
    <w:link w:val="a4"/>
    <w:rsid w:val="0061512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rsid w:val="0061512A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footer"/>
    <w:basedOn w:val="a"/>
    <w:link w:val="a6"/>
    <w:uiPriority w:val="99"/>
    <w:rsid w:val="0061512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1512A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67</Words>
  <Characters>386</Characters>
  <Application>Microsoft Office Word</Application>
  <DocSecurity>0</DocSecurity>
  <Lines>3</Lines>
  <Paragraphs>1</Paragraphs>
  <ScaleCrop>false</ScaleCrop>
  <Company/>
  <LinksUpToDate>false</LinksUpToDate>
  <CharactersWithSpaces>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zhao yu</cp:lastModifiedBy>
  <cp:revision>11</cp:revision>
  <dcterms:created xsi:type="dcterms:W3CDTF">2021-04-27T03:41:00Z</dcterms:created>
  <dcterms:modified xsi:type="dcterms:W3CDTF">2021-04-30T15:13:00Z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  <property fmtid="{D5CDD505-2E9C-101B-9397-08002B2CF9AE}" pid="3" name="ICV">
    <vt:lpwstr>43E827B2BC94407186B73485F90C49C9</vt:lpwstr>
  </property>
</Properties>
</file>