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7A69">
      <w:pPr>
        <w:spacing w:after="0" w:line="360" w:lineRule="auto"/>
        <w:ind w:left="0" w:firstLine="0"/>
        <w:jc w:val="center"/>
        <w:rPr>
          <w:rFonts w:ascii="方正小标宋简体" w:hAnsi="微软雅黑" w:eastAsia="方正小标宋简体" w:cs="微软雅黑"/>
          <w:sz w:val="72"/>
        </w:rPr>
      </w:pPr>
    </w:p>
    <w:p w14:paraId="2F6775A8">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754707BA">
      <w:pPr>
        <w:spacing w:after="0" w:line="360" w:lineRule="auto"/>
        <w:ind w:left="0" w:firstLine="0"/>
        <w:rPr>
          <w:rFonts w:ascii="黑体" w:hAnsi="黑体" w:eastAsia="黑体" w:cs="黑体"/>
          <w:sz w:val="36"/>
        </w:rPr>
      </w:pPr>
    </w:p>
    <w:p w14:paraId="1A9FA0DD">
      <w:pPr>
        <w:spacing w:after="0" w:line="360" w:lineRule="auto"/>
        <w:ind w:left="0" w:firstLine="0"/>
        <w:rPr>
          <w:sz w:val="36"/>
        </w:rPr>
      </w:pPr>
      <w:r>
        <w:rPr>
          <w:rFonts w:ascii="黑体" w:hAnsi="黑体" w:eastAsia="黑体" w:cs="黑体"/>
          <w:sz w:val="36"/>
        </w:rPr>
        <w:t>项目名称：</w:t>
      </w:r>
      <w:r>
        <w:rPr>
          <w:rFonts w:hint="eastAsia"/>
          <w:sz w:val="36"/>
          <w:lang w:eastAsia="zh-CN"/>
        </w:rPr>
        <w:t>合肥大学</w:t>
      </w:r>
      <w:r>
        <w:rPr>
          <w:rFonts w:hint="eastAsia" w:eastAsia="黑体"/>
          <w:sz w:val="36"/>
          <w:lang w:eastAsia="zh-CN"/>
        </w:rPr>
        <w:t>2025</w:t>
      </w:r>
      <w:r>
        <w:rPr>
          <w:sz w:val="36"/>
        </w:rPr>
        <w:t>年新生入学“人脸识别”“人证识别”“人像比对”及现场照片采集</w:t>
      </w:r>
    </w:p>
    <w:p w14:paraId="6306C67C">
      <w:pPr>
        <w:spacing w:after="0" w:line="360" w:lineRule="auto"/>
        <w:ind w:left="0" w:firstLine="0"/>
        <w:jc w:val="center"/>
        <w:rPr>
          <w:rFonts w:ascii="黑体" w:hAnsi="黑体" w:eastAsia="黑体" w:cs="黑体"/>
          <w:sz w:val="48"/>
        </w:rPr>
      </w:pPr>
    </w:p>
    <w:p w14:paraId="7AD1D715">
      <w:pPr>
        <w:spacing w:after="0" w:line="360" w:lineRule="auto"/>
        <w:ind w:left="0" w:firstLine="0"/>
        <w:jc w:val="center"/>
        <w:rPr>
          <w:rFonts w:ascii="黑体" w:hAnsi="黑体" w:eastAsia="黑体" w:cs="黑体"/>
          <w:sz w:val="48"/>
        </w:rPr>
      </w:pPr>
    </w:p>
    <w:p w14:paraId="6CDDD11D">
      <w:pPr>
        <w:spacing w:after="0" w:line="360" w:lineRule="auto"/>
        <w:ind w:left="0" w:firstLine="0"/>
        <w:jc w:val="center"/>
        <w:rPr>
          <w:rFonts w:ascii="黑体" w:hAnsi="黑体" w:eastAsia="黑体" w:cs="黑体"/>
          <w:sz w:val="48"/>
        </w:rPr>
      </w:pPr>
    </w:p>
    <w:p w14:paraId="3FB02DEF">
      <w:pPr>
        <w:spacing w:after="0" w:line="360" w:lineRule="auto"/>
        <w:ind w:left="0" w:firstLine="0"/>
        <w:jc w:val="center"/>
        <w:rPr>
          <w:rFonts w:ascii="黑体" w:hAnsi="黑体" w:eastAsia="黑体" w:cs="黑体"/>
          <w:sz w:val="48"/>
        </w:rPr>
      </w:pPr>
    </w:p>
    <w:p w14:paraId="3915331D">
      <w:pPr>
        <w:spacing w:after="0" w:line="360" w:lineRule="auto"/>
        <w:ind w:left="0" w:firstLine="0"/>
        <w:jc w:val="center"/>
        <w:rPr>
          <w:rFonts w:ascii="黑体" w:hAnsi="黑体" w:eastAsia="黑体" w:cs="黑体"/>
          <w:sz w:val="48"/>
        </w:rPr>
      </w:pPr>
    </w:p>
    <w:p w14:paraId="00A134CD">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58C8B49A">
      <w:pPr>
        <w:spacing w:after="0" w:line="360" w:lineRule="auto"/>
        <w:ind w:left="0" w:firstLine="0"/>
        <w:jc w:val="center"/>
        <w:rPr>
          <w:rFonts w:ascii="黑体" w:hAnsi="黑体" w:eastAsia="黑体" w:cs="黑体"/>
          <w:sz w:val="44"/>
          <w:szCs w:val="44"/>
        </w:rPr>
      </w:pPr>
      <w:r>
        <w:rPr>
          <w:rFonts w:hint="eastAsia" w:ascii="黑体" w:hAnsi="黑体" w:eastAsia="黑体" w:cs="黑体"/>
          <w:sz w:val="44"/>
          <w:szCs w:val="44"/>
          <w:lang w:eastAsia="zh-CN"/>
        </w:rPr>
        <w:t>2025</w:t>
      </w:r>
      <w:r>
        <w:rPr>
          <w:rFonts w:ascii="黑体" w:hAnsi="黑体" w:eastAsia="黑体" w:cs="黑体"/>
          <w:sz w:val="44"/>
          <w:szCs w:val="44"/>
        </w:rPr>
        <w:t>年10月</w:t>
      </w:r>
      <w:r>
        <w:rPr>
          <w:rFonts w:hint="eastAsia" w:ascii="黑体" w:hAnsi="黑体" w:eastAsia="黑体" w:cs="黑体"/>
          <w:sz w:val="44"/>
          <w:szCs w:val="44"/>
          <w:lang w:val="en-US" w:eastAsia="zh-CN"/>
        </w:rPr>
        <w:t>14</w:t>
      </w:r>
      <w:r>
        <w:rPr>
          <w:rFonts w:ascii="黑体" w:hAnsi="黑体" w:eastAsia="黑体" w:cs="黑体"/>
          <w:sz w:val="44"/>
          <w:szCs w:val="44"/>
        </w:rPr>
        <w:t>日</w:t>
      </w:r>
    </w:p>
    <w:p w14:paraId="66BA9081">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  采购邀请</w:t>
      </w:r>
    </w:p>
    <w:p w14:paraId="55794FFC">
      <w:pPr>
        <w:spacing w:after="0" w:line="360" w:lineRule="auto"/>
        <w:ind w:left="0" w:firstLine="560" w:firstLineChars="200"/>
        <w:jc w:val="both"/>
      </w:pPr>
      <w:r>
        <w:rPr>
          <w:rFonts w:ascii="黑体" w:hAnsi="黑体" w:eastAsia="黑体" w:cs="黑体"/>
        </w:rPr>
        <w:t>一、项目概况</w:t>
      </w:r>
    </w:p>
    <w:p w14:paraId="69304148">
      <w:pPr>
        <w:spacing w:after="0" w:line="360" w:lineRule="auto"/>
        <w:ind w:left="0" w:firstLine="571"/>
        <w:jc w:val="both"/>
      </w:pPr>
      <w:r>
        <w:t>本项目遵循公开、公平、公正的原则以询价方式进行采购，欢迎符合相关条件的供应商前来参加。</w:t>
      </w:r>
    </w:p>
    <w:p w14:paraId="2AF193F3">
      <w:pPr>
        <w:spacing w:after="0" w:line="360" w:lineRule="auto"/>
        <w:ind w:left="0" w:firstLine="560" w:firstLineChars="200"/>
        <w:jc w:val="both"/>
      </w:pPr>
      <w:r>
        <w:t>项目名称：</w:t>
      </w:r>
      <w:r>
        <w:rPr>
          <w:rFonts w:hint="eastAsia" w:ascii="黑体" w:hAnsi="黑体" w:eastAsia="黑体" w:cs="黑体"/>
          <w:lang w:eastAsia="zh-CN"/>
        </w:rPr>
        <w:t>合肥大学2025</w:t>
      </w:r>
      <w:r>
        <w:rPr>
          <w:rFonts w:ascii="黑体" w:hAnsi="黑体" w:eastAsia="黑体" w:cs="黑体"/>
        </w:rPr>
        <w:t>年新生入学“人脸识别”“人证</w:t>
      </w:r>
      <w:r>
        <w:rPr>
          <w:rFonts w:hint="eastAsia" w:ascii="黑体" w:hAnsi="黑体" w:eastAsia="黑体" w:cs="黑体"/>
        </w:rPr>
        <w:t>识别</w:t>
      </w:r>
      <w:r>
        <w:rPr>
          <w:rFonts w:ascii="黑体" w:hAnsi="黑体" w:eastAsia="黑体" w:cs="黑体"/>
        </w:rPr>
        <w:t>”“人像比对”及现场照片采集</w:t>
      </w:r>
    </w:p>
    <w:p w14:paraId="6129CB29">
      <w:pPr>
        <w:spacing w:after="0" w:line="360" w:lineRule="auto"/>
        <w:ind w:left="0" w:firstLine="560" w:firstLineChars="200"/>
        <w:jc w:val="both"/>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06CA1393">
      <w:pPr>
        <w:spacing w:after="0" w:line="360" w:lineRule="auto"/>
        <w:ind w:left="0" w:firstLine="560" w:firstLineChars="200"/>
      </w:pPr>
      <w:r>
        <w:rPr>
          <w:rFonts w:ascii="黑体" w:hAnsi="黑体" w:eastAsia="黑体" w:cs="黑体"/>
        </w:rPr>
        <w:t>二、项目简介</w:t>
      </w:r>
    </w:p>
    <w:p w14:paraId="6F4AC20E">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lang w:eastAsia="zh-CN"/>
        </w:rPr>
        <w:t>合肥大学2025</w:t>
      </w:r>
      <w:r>
        <w:t>年新生入学“人脸识别”“人证识别”“人像比对”</w:t>
      </w:r>
      <w:r>
        <w:rPr>
          <w:rFonts w:hint="eastAsia"/>
        </w:rPr>
        <w:t>服务</w:t>
      </w:r>
      <w:r>
        <w:t>及现场照片采集进行采购</w:t>
      </w:r>
      <w:r>
        <w:rPr>
          <w:rFonts w:hint="eastAsia"/>
        </w:rPr>
        <w:t>。预算金额</w:t>
      </w:r>
      <w:r>
        <w:rPr>
          <w:rFonts w:hint="eastAsia"/>
          <w:lang w:val="en-US" w:eastAsia="zh-CN"/>
        </w:rPr>
        <w:t>9</w:t>
      </w:r>
      <w:r>
        <w:t>元/人，预计</w:t>
      </w:r>
      <w:r>
        <w:rPr>
          <w:rFonts w:hint="eastAsia"/>
          <w:lang w:val="en-US" w:eastAsia="zh-CN"/>
        </w:rPr>
        <w:t>5180</w:t>
      </w:r>
      <w:r>
        <w:t>人，上下浮动不超过10%，据实结算。</w:t>
      </w:r>
    </w:p>
    <w:p w14:paraId="1FC83844">
      <w:pPr>
        <w:spacing w:after="0" w:line="360" w:lineRule="auto"/>
        <w:ind w:left="0" w:firstLine="560" w:firstLineChars="200"/>
      </w:pPr>
      <w:r>
        <w:rPr>
          <w:rFonts w:ascii="Times New Roman" w:hAnsi="Times New Roman" w:eastAsia="Times New Roman" w:cs="Times New Roman"/>
        </w:rPr>
        <w:t>2.</w:t>
      </w:r>
      <w:r>
        <w:t>本次采购采用询价方式。</w:t>
      </w:r>
    </w:p>
    <w:p w14:paraId="07D6700F">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合同签订后15个</w:t>
      </w:r>
      <w:r>
        <w:rPr>
          <w:rFonts w:ascii="Times New Roman" w:hAnsi="Times New Roman" w:cs="Times New Roman" w:eastAsiaTheme="minorEastAsia"/>
        </w:rPr>
        <w:t>工作日内。</w:t>
      </w:r>
    </w:p>
    <w:p w14:paraId="09039F14">
      <w:pPr>
        <w:spacing w:after="0" w:line="360" w:lineRule="auto"/>
        <w:ind w:left="0" w:firstLine="560" w:firstLineChars="200"/>
      </w:pPr>
      <w:r>
        <w:rPr>
          <w:rFonts w:ascii="黑体" w:hAnsi="黑体" w:eastAsia="黑体" w:cs="黑体"/>
        </w:rPr>
        <w:t>三、供应商资格条件</w:t>
      </w:r>
    </w:p>
    <w:p w14:paraId="63B9F1B4">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0157A3FA">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6C321491">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0CD720EF">
      <w:pPr>
        <w:spacing w:after="0" w:line="360" w:lineRule="auto"/>
        <w:ind w:left="0" w:firstLine="560" w:firstLineChars="200"/>
      </w:pPr>
      <w:r>
        <w:rPr>
          <w:rFonts w:ascii="黑体" w:hAnsi="黑体" w:eastAsia="黑体" w:cs="黑体"/>
        </w:rPr>
        <w:t>四、获取资格申请文件和询价响应文件提交方式、地点及时间</w:t>
      </w:r>
    </w:p>
    <w:p w14:paraId="3437DC22">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07EE79B3">
      <w:pPr>
        <w:spacing w:after="0" w:line="360" w:lineRule="auto"/>
        <w:ind w:left="0" w:firstLine="560" w:firstLineChars="200"/>
        <w:rPr>
          <w:rFonts w:hint="default" w:eastAsia="宋体"/>
          <w:lang w:val="en-US" w:eastAsia="zh-CN"/>
        </w:rPr>
      </w:pPr>
      <w:r>
        <w:rPr>
          <w:rFonts w:hint="eastAsia"/>
        </w:rPr>
        <w:t>获取时间：</w:t>
      </w:r>
      <w:r>
        <w:rPr>
          <w:rFonts w:hint="eastAsia"/>
          <w:lang w:eastAsia="zh-CN"/>
        </w:rPr>
        <w:t>2025</w:t>
      </w:r>
      <w:r>
        <w:t>年10月</w:t>
      </w:r>
      <w:r>
        <w:rPr>
          <w:rFonts w:hint="eastAsia"/>
          <w:lang w:val="en-US" w:eastAsia="zh-CN"/>
        </w:rPr>
        <w:t>14</w:t>
      </w:r>
      <w:r>
        <w:t xml:space="preserve">日至 </w:t>
      </w:r>
      <w:r>
        <w:rPr>
          <w:rFonts w:hint="eastAsia" w:ascii="Times New Roman" w:hAnsi="Times New Roman" w:cs="Times New Roman"/>
          <w:lang w:eastAsia="zh-CN"/>
        </w:rPr>
        <w:t>2025</w:t>
      </w:r>
      <w:r>
        <w:t>年10月</w:t>
      </w:r>
      <w:r>
        <w:rPr>
          <w:rFonts w:hint="eastAsia"/>
          <w:lang w:val="en-US" w:eastAsia="zh-CN"/>
        </w:rPr>
        <w:t>17</w:t>
      </w:r>
      <w:r>
        <w:t>日</w:t>
      </w:r>
      <w:r>
        <w:rPr>
          <w:rFonts w:hint="eastAsia"/>
          <w:lang w:val="en-US" w:eastAsia="zh-CN"/>
        </w:rPr>
        <w:t>11:00</w:t>
      </w:r>
    </w:p>
    <w:p w14:paraId="11A92CD7">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14:paraId="4238D18F">
      <w:pPr>
        <w:spacing w:after="0" w:line="360" w:lineRule="auto"/>
        <w:ind w:left="0" w:firstLine="560" w:firstLineChars="200"/>
      </w:pPr>
      <w:r>
        <w:t>接收人：</w:t>
      </w:r>
      <w:r>
        <w:rPr>
          <w:rFonts w:hint="eastAsia"/>
        </w:rPr>
        <w:t>刘磊</w:t>
      </w:r>
      <w:r>
        <w:t xml:space="preserve">    电话：</w:t>
      </w:r>
      <w:r>
        <w:rPr>
          <w:rFonts w:ascii="Times New Roman" w:hAnsi="Times New Roman" w:eastAsia="Times New Roman" w:cs="Times New Roman"/>
        </w:rPr>
        <w:t>0551-62158072</w:t>
      </w:r>
    </w:p>
    <w:p w14:paraId="13BC7B03">
      <w:pPr>
        <w:tabs>
          <w:tab w:val="left" w:pos="5764"/>
        </w:tabs>
        <w:spacing w:after="0" w:line="360" w:lineRule="auto"/>
        <w:ind w:left="0" w:firstLine="560" w:firstLineChars="200"/>
      </w:pPr>
      <w:r>
        <w:t>提交</w:t>
      </w:r>
      <w:r>
        <w:rPr>
          <w:rFonts w:hint="eastAsia"/>
        </w:rPr>
        <w:t>截止</w:t>
      </w:r>
      <w:r>
        <w:t>时间：</w:t>
      </w:r>
      <w:r>
        <w:rPr>
          <w:rFonts w:hint="eastAsia" w:ascii="Times New Roman" w:hAnsi="Times New Roman" w:cs="Times New Roman"/>
          <w:lang w:eastAsia="zh-CN"/>
        </w:rPr>
        <w:t>2025</w:t>
      </w:r>
      <w:r>
        <w:t>年10月</w:t>
      </w:r>
      <w:r>
        <w:rPr>
          <w:rFonts w:hint="eastAsia"/>
          <w:lang w:val="en-US" w:eastAsia="zh-CN"/>
        </w:rPr>
        <w:t>17</w:t>
      </w:r>
      <w:r>
        <w:t>日</w:t>
      </w:r>
      <w:r>
        <w:rPr>
          <w:rFonts w:ascii="Times New Roman" w:hAnsi="Times New Roman" w:eastAsia="Times New Roman" w:cs="Times New Roman"/>
        </w:rPr>
        <w:t>1</w:t>
      </w:r>
      <w:r>
        <w:rPr>
          <w:rFonts w:hint="eastAsia" w:ascii="Times New Roman" w:hAnsi="Times New Roman" w:cs="Times New Roman"/>
          <w:lang w:val="en-US" w:eastAsia="zh-CN"/>
        </w:rPr>
        <w:t>1</w:t>
      </w:r>
      <w:r>
        <w:rPr>
          <w:rFonts w:ascii="Times New Roman" w:hAnsi="Times New Roman" w:eastAsia="Times New Roman" w:cs="Times New Roman"/>
        </w:rPr>
        <w:t>:00</w:t>
      </w:r>
      <w:r>
        <w:rPr>
          <w:rFonts w:ascii="Times New Roman" w:hAnsi="Times New Roman" w:eastAsia="Times New Roman" w:cs="Times New Roman"/>
        </w:rPr>
        <w:tab/>
      </w:r>
    </w:p>
    <w:p w14:paraId="3D7E50AD">
      <w:pPr>
        <w:spacing w:after="0" w:line="360" w:lineRule="auto"/>
        <w:ind w:left="0" w:firstLine="560" w:firstLineChars="200"/>
      </w:pPr>
      <w:r>
        <w:rPr>
          <w:rFonts w:ascii="黑体" w:hAnsi="黑体" w:eastAsia="黑体" w:cs="黑体"/>
        </w:rPr>
        <w:t>五、资格申请文件和询价响应文件有关情况</w:t>
      </w:r>
    </w:p>
    <w:p w14:paraId="6C35F44C">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2025</w:t>
      </w:r>
      <w:r>
        <w:t>年</w:t>
      </w:r>
      <w:r>
        <w:rPr>
          <w:rFonts w:ascii="Times New Roman" w:hAnsi="Times New Roman" w:cs="Times New Roman"/>
        </w:rPr>
        <w:t>10</w:t>
      </w:r>
      <w:r>
        <w:t>月</w:t>
      </w:r>
      <w:r>
        <w:rPr>
          <w:rFonts w:hint="eastAsia" w:ascii="Times New Roman" w:hAnsi="Times New Roman" w:cs="Times New Roman"/>
          <w:lang w:val="en-US" w:eastAsia="zh-CN"/>
        </w:rPr>
        <w:t>17</w:t>
      </w:r>
      <w:bookmarkStart w:id="0" w:name="_GoBack"/>
      <w:bookmarkEnd w:id="0"/>
      <w:r>
        <w:t>日</w:t>
      </w:r>
      <w:r>
        <w:rPr>
          <w:rFonts w:hint="eastAsia"/>
        </w:rPr>
        <w:t>下</w:t>
      </w:r>
      <w:r>
        <w:t xml:space="preserve">午 </w:t>
      </w:r>
      <w:r>
        <w:rPr>
          <w:rFonts w:hint="eastAsia" w:ascii="Times New Roman" w:hAnsi="Times New Roman" w:cs="Times New Roman"/>
        </w:rPr>
        <w:t>14：30</w:t>
      </w:r>
      <w:r>
        <w:rPr>
          <w:rFonts w:hint="eastAsia" w:ascii="Times New Roman" w:hAnsi="Times New Roman" w:cs="Times New Roman" w:eastAsiaTheme="minorEastAsia"/>
        </w:rPr>
        <w:t>。</w:t>
      </w:r>
    </w:p>
    <w:p w14:paraId="620498D6">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6C10FD79">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408A5DA4">
      <w:pPr>
        <w:spacing w:after="0" w:line="360" w:lineRule="auto"/>
        <w:ind w:left="2" w:firstLine="560" w:firstLineChars="200"/>
      </w:pPr>
      <w:r>
        <w:t>采购单位：</w:t>
      </w:r>
      <w:r>
        <w:rPr>
          <w:rFonts w:hint="eastAsia"/>
          <w:lang w:eastAsia="zh-CN"/>
        </w:rPr>
        <w:t>合肥大学</w:t>
      </w:r>
      <w:r>
        <w:rPr>
          <w:rFonts w:hint="eastAsia"/>
        </w:rPr>
        <w:t>学生处</w:t>
      </w:r>
    </w:p>
    <w:p w14:paraId="6E154FDD">
      <w:pPr>
        <w:spacing w:after="0" w:line="360" w:lineRule="auto"/>
        <w:ind w:left="0" w:firstLine="560" w:firstLineChars="200"/>
      </w:pPr>
      <w:r>
        <w:t>地址：</w:t>
      </w:r>
      <w:r>
        <w:rPr>
          <w:rFonts w:hint="eastAsia"/>
        </w:rPr>
        <w:t>安徽省合肥市</w:t>
      </w:r>
      <w:r>
        <w:t>经济技术开发区锦绣大道</w:t>
      </w:r>
      <w:r>
        <w:rPr>
          <w:rFonts w:hint="eastAsia"/>
        </w:rPr>
        <w:t>99号</w:t>
      </w:r>
      <w:r>
        <w:t xml:space="preserve">   </w:t>
      </w:r>
    </w:p>
    <w:p w14:paraId="78BA7157">
      <w:pPr>
        <w:spacing w:after="0" w:line="360" w:lineRule="auto"/>
        <w:ind w:left="0" w:firstLine="560" w:firstLineChars="200"/>
      </w:pPr>
      <w:r>
        <w:t>项目联系人：</w:t>
      </w:r>
      <w:r>
        <w:rPr>
          <w:rFonts w:hint="eastAsia"/>
        </w:rPr>
        <w:t xml:space="preserve">刘磊 </w:t>
      </w:r>
      <w:r>
        <w:t xml:space="preserve">  电话：</w:t>
      </w:r>
      <w:r>
        <w:rPr>
          <w:rFonts w:ascii="Times New Roman" w:hAnsi="Times New Roman" w:eastAsia="Times New Roman" w:cs="Times New Roman"/>
        </w:rPr>
        <w:t>0551-62158072</w:t>
      </w:r>
    </w:p>
    <w:p w14:paraId="579E4115">
      <w:pPr>
        <w:spacing w:after="0" w:line="360" w:lineRule="auto"/>
        <w:ind w:left="2" w:firstLine="560" w:firstLineChars="200"/>
        <w:rPr>
          <w:rFonts w:ascii="黑体" w:hAnsi="黑体" w:eastAsia="黑体" w:cs="黑体"/>
        </w:rPr>
      </w:pPr>
      <w:r>
        <w:rPr>
          <w:rFonts w:hint="eastAsia" w:ascii="黑体" w:hAnsi="黑体" w:eastAsia="黑体" w:cs="黑体"/>
        </w:rPr>
        <w:t>七、服务</w:t>
      </w:r>
      <w:r>
        <w:rPr>
          <w:rFonts w:ascii="黑体" w:hAnsi="黑体" w:eastAsia="黑体" w:cs="黑体"/>
        </w:rPr>
        <w:t>规格及其他要求</w:t>
      </w:r>
    </w:p>
    <w:p w14:paraId="6A600809">
      <w:pPr>
        <w:spacing w:line="240" w:lineRule="auto"/>
        <w:ind w:left="8" w:hanging="8" w:hangingChars="3"/>
        <w:rPr>
          <w:rFonts w:ascii="Times New Roman" w:hAnsi="Times New Roman" w:eastAsia="Times New Roman" w:cs="Times New Roman"/>
        </w:rPr>
      </w:pPr>
      <w:r>
        <w:rPr>
          <w:rFonts w:hint="eastAsia"/>
        </w:rPr>
        <w:t>（一）采购需求前附表</w:t>
      </w:r>
    </w:p>
    <w:tbl>
      <w:tblPr>
        <w:tblStyle w:val="9"/>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53"/>
        <w:gridCol w:w="5609"/>
      </w:tblGrid>
      <w:tr w14:paraId="4011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4" w:type="dxa"/>
            <w:vAlign w:val="center"/>
          </w:tcPr>
          <w:p w14:paraId="1841B26A">
            <w:pPr>
              <w:pStyle w:val="20"/>
              <w:pBdr>
                <w:bottom w:val="none" w:color="auto" w:sz="0" w:space="0"/>
              </w:pBdr>
              <w:tabs>
                <w:tab w:val="clear" w:pos="4153"/>
                <w:tab w:val="clear" w:pos="8306"/>
              </w:tabs>
              <w:adjustRightInd/>
              <w:spacing w:line="240" w:lineRule="auto"/>
              <w:jc w:val="left"/>
              <w:textAlignment w:val="auto"/>
              <w:rPr>
                <w:rFonts w:ascii="Times New Roman" w:hAnsi="Times New Roman" w:eastAsia="Times New Roman"/>
                <w:color w:val="000000"/>
                <w:kern w:val="2"/>
                <w:sz w:val="28"/>
                <w:szCs w:val="22"/>
              </w:rPr>
            </w:pPr>
            <w:r>
              <w:rPr>
                <w:rFonts w:hint="eastAsia" w:ascii="宋体" w:hAnsi="宋体" w:cs="宋体"/>
                <w:color w:val="000000"/>
                <w:kern w:val="2"/>
                <w:sz w:val="28"/>
                <w:szCs w:val="22"/>
              </w:rPr>
              <w:t>序号</w:t>
            </w:r>
          </w:p>
        </w:tc>
        <w:tc>
          <w:tcPr>
            <w:tcW w:w="1553" w:type="dxa"/>
            <w:vAlign w:val="center"/>
          </w:tcPr>
          <w:p w14:paraId="798BE9C9">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条款名称</w:t>
            </w:r>
          </w:p>
        </w:tc>
        <w:tc>
          <w:tcPr>
            <w:tcW w:w="5609" w:type="dxa"/>
            <w:vAlign w:val="center"/>
          </w:tcPr>
          <w:p w14:paraId="357D96DC">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内容、说明与要求</w:t>
            </w:r>
          </w:p>
        </w:tc>
      </w:tr>
      <w:tr w14:paraId="2B51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4" w:type="dxa"/>
            <w:vAlign w:val="center"/>
          </w:tcPr>
          <w:p w14:paraId="749E956A">
            <w:pPr>
              <w:pStyle w:val="20"/>
              <w:pBdr>
                <w:bottom w:val="none" w:color="auto" w:sz="0" w:space="0"/>
              </w:pBdr>
              <w:tabs>
                <w:tab w:val="clear" w:pos="4153"/>
                <w:tab w:val="clear" w:pos="8306"/>
              </w:tabs>
              <w:adjustRightInd/>
              <w:spacing w:line="240" w:lineRule="auto"/>
              <w:jc w:val="left"/>
              <w:textAlignment w:val="auto"/>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1</w:t>
            </w:r>
          </w:p>
        </w:tc>
        <w:tc>
          <w:tcPr>
            <w:tcW w:w="1553" w:type="dxa"/>
            <w:vAlign w:val="center"/>
          </w:tcPr>
          <w:p w14:paraId="11D34CCE">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付款方式</w:t>
            </w:r>
          </w:p>
        </w:tc>
        <w:tc>
          <w:tcPr>
            <w:tcW w:w="5609" w:type="dxa"/>
            <w:vAlign w:val="center"/>
          </w:tcPr>
          <w:p w14:paraId="3B7B4503">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验收合格后七个工作日内一次性付清合同款</w:t>
            </w:r>
          </w:p>
        </w:tc>
      </w:tr>
      <w:tr w14:paraId="08DA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4" w:type="dxa"/>
            <w:vAlign w:val="center"/>
          </w:tcPr>
          <w:p w14:paraId="0BBEA850">
            <w:pPr>
              <w:pStyle w:val="20"/>
              <w:pBdr>
                <w:bottom w:val="none" w:color="auto" w:sz="0" w:space="0"/>
              </w:pBdr>
              <w:tabs>
                <w:tab w:val="clear" w:pos="4153"/>
                <w:tab w:val="clear" w:pos="8306"/>
              </w:tabs>
              <w:adjustRightInd/>
              <w:spacing w:line="240" w:lineRule="auto"/>
              <w:jc w:val="left"/>
              <w:textAlignment w:val="auto"/>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2</w:t>
            </w:r>
          </w:p>
        </w:tc>
        <w:tc>
          <w:tcPr>
            <w:tcW w:w="1553" w:type="dxa"/>
            <w:vAlign w:val="center"/>
          </w:tcPr>
          <w:p w14:paraId="725C513B">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供货地点</w:t>
            </w:r>
          </w:p>
        </w:tc>
        <w:tc>
          <w:tcPr>
            <w:tcW w:w="5609" w:type="dxa"/>
            <w:vAlign w:val="center"/>
          </w:tcPr>
          <w:p w14:paraId="60D5CD9F">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lang w:eastAsia="zh-CN"/>
              </w:rPr>
              <w:t>合肥大学</w:t>
            </w:r>
            <w:r>
              <w:rPr>
                <w:rFonts w:hint="eastAsia" w:ascii="宋体" w:hAnsi="宋体" w:cs="宋体"/>
                <w:b w:val="0"/>
                <w:bCs w:val="0"/>
                <w:color w:val="000000"/>
                <w:kern w:val="2"/>
                <w:szCs w:val="22"/>
              </w:rPr>
              <w:t>，采购人指定地点</w:t>
            </w:r>
          </w:p>
        </w:tc>
      </w:tr>
      <w:tr w14:paraId="0264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4" w:type="dxa"/>
            <w:vAlign w:val="center"/>
          </w:tcPr>
          <w:p w14:paraId="57B50D7D">
            <w:pPr>
              <w:pStyle w:val="20"/>
              <w:pBdr>
                <w:bottom w:val="none" w:color="auto" w:sz="0" w:space="0"/>
              </w:pBdr>
              <w:tabs>
                <w:tab w:val="clear" w:pos="4153"/>
                <w:tab w:val="clear" w:pos="8306"/>
              </w:tabs>
              <w:adjustRightInd/>
              <w:spacing w:line="240" w:lineRule="auto"/>
              <w:jc w:val="left"/>
              <w:textAlignment w:val="auto"/>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3</w:t>
            </w:r>
          </w:p>
        </w:tc>
        <w:tc>
          <w:tcPr>
            <w:tcW w:w="1553" w:type="dxa"/>
            <w:vAlign w:val="center"/>
          </w:tcPr>
          <w:p w14:paraId="298D80E5">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供货期限</w:t>
            </w:r>
          </w:p>
        </w:tc>
        <w:tc>
          <w:tcPr>
            <w:tcW w:w="5609" w:type="dxa"/>
            <w:vAlign w:val="center"/>
          </w:tcPr>
          <w:p w14:paraId="5BEA17AA">
            <w:pPr>
              <w:pStyle w:val="21"/>
              <w:widowControl w:val="0"/>
              <w:spacing w:before="0" w:beforeAutospacing="0" w:after="0" w:afterAutospacing="0"/>
              <w:jc w:val="left"/>
              <w:rPr>
                <w:rFonts w:ascii="Times New Roman" w:hAnsi="Times New Roman" w:eastAsia="Times New Roman"/>
                <w:b w:val="0"/>
                <w:bCs w:val="0"/>
                <w:color w:val="000000"/>
                <w:kern w:val="2"/>
                <w:szCs w:val="22"/>
              </w:rPr>
            </w:pPr>
            <w:r>
              <w:rPr>
                <w:rFonts w:hint="eastAsia" w:ascii="宋体" w:hAnsi="宋体" w:cs="宋体"/>
                <w:b w:val="0"/>
                <w:bCs w:val="0"/>
                <w:color w:val="000000"/>
                <w:kern w:val="2"/>
                <w:szCs w:val="22"/>
              </w:rPr>
              <w:t>采购方提前</w:t>
            </w:r>
            <w:r>
              <w:rPr>
                <w:rFonts w:hint="eastAsia" w:ascii="Times New Roman" w:hAnsi="Times New Roman" w:eastAsia="Times New Roman"/>
                <w:b w:val="0"/>
                <w:bCs w:val="0"/>
                <w:color w:val="000000"/>
                <w:kern w:val="2"/>
                <w:szCs w:val="22"/>
              </w:rPr>
              <w:t>3</w:t>
            </w:r>
            <w:r>
              <w:rPr>
                <w:rFonts w:hint="eastAsia" w:ascii="宋体" w:hAnsi="宋体" w:cs="宋体"/>
                <w:b w:val="0"/>
                <w:bCs w:val="0"/>
                <w:color w:val="000000"/>
                <w:kern w:val="2"/>
                <w:szCs w:val="22"/>
              </w:rPr>
              <w:t>天确认时间。</w:t>
            </w:r>
          </w:p>
        </w:tc>
      </w:tr>
    </w:tbl>
    <w:p w14:paraId="07E9EFFE">
      <w:pPr>
        <w:spacing w:line="240" w:lineRule="auto"/>
        <w:ind w:left="8" w:hanging="8" w:hangingChars="3"/>
        <w:rPr>
          <w:rFonts w:ascii="Times New Roman" w:hAnsi="Times New Roman" w:eastAsia="Times New Roman" w:cs="Times New Roman"/>
        </w:rPr>
      </w:pPr>
      <w:r>
        <w:rPr>
          <w:rFonts w:hint="eastAsia"/>
        </w:rPr>
        <w:t>（二）服务需求</w:t>
      </w:r>
    </w:p>
    <w:tbl>
      <w:tblPr>
        <w:tblStyle w:val="9"/>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03"/>
        <w:gridCol w:w="4293"/>
        <w:gridCol w:w="1594"/>
      </w:tblGrid>
      <w:tr w14:paraId="48AE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B6A370">
            <w:pPr>
              <w:spacing w:line="240" w:lineRule="auto"/>
              <w:rPr>
                <w:rFonts w:ascii="Times New Roman" w:hAnsi="Times New Roman" w:eastAsia="Times New Roman" w:cs="Times New Roman"/>
              </w:rPr>
            </w:pPr>
            <w:r>
              <w:rPr>
                <w:rFonts w:hint="eastAsia"/>
              </w:rPr>
              <w:t>序号</w:t>
            </w:r>
          </w:p>
        </w:tc>
        <w:tc>
          <w:tcPr>
            <w:tcW w:w="1603" w:type="dxa"/>
            <w:vAlign w:val="center"/>
          </w:tcPr>
          <w:p w14:paraId="65AB83B2">
            <w:pPr>
              <w:spacing w:line="240" w:lineRule="auto"/>
              <w:rPr>
                <w:rFonts w:ascii="Times New Roman" w:hAnsi="Times New Roman" w:eastAsia="Times New Roman" w:cs="Times New Roman"/>
              </w:rPr>
            </w:pPr>
            <w:r>
              <w:rPr>
                <w:rFonts w:hint="eastAsia"/>
              </w:rPr>
              <w:t>名称</w:t>
            </w:r>
          </w:p>
        </w:tc>
        <w:tc>
          <w:tcPr>
            <w:tcW w:w="4293" w:type="dxa"/>
            <w:vAlign w:val="center"/>
          </w:tcPr>
          <w:p w14:paraId="59F7B8DE">
            <w:pPr>
              <w:spacing w:line="240" w:lineRule="auto"/>
              <w:rPr>
                <w:rFonts w:ascii="Times New Roman" w:hAnsi="Times New Roman" w:eastAsia="Times New Roman" w:cs="Times New Roman"/>
              </w:rPr>
            </w:pPr>
            <w:r>
              <w:rPr>
                <w:rFonts w:hint="eastAsia"/>
              </w:rPr>
              <w:t>技术参数要求</w:t>
            </w:r>
          </w:p>
        </w:tc>
        <w:tc>
          <w:tcPr>
            <w:tcW w:w="1594" w:type="dxa"/>
            <w:vAlign w:val="center"/>
          </w:tcPr>
          <w:p w14:paraId="33C33E91">
            <w:pPr>
              <w:spacing w:line="240" w:lineRule="auto"/>
              <w:rPr>
                <w:rFonts w:hint="eastAsia" w:ascii="Times New Roman" w:hAnsi="Times New Roman" w:eastAsia="宋体" w:cs="Times New Roman"/>
                <w:lang w:eastAsia="zh-CN"/>
              </w:rPr>
            </w:pPr>
            <w:r>
              <w:rPr>
                <w:rFonts w:hint="eastAsia"/>
                <w:lang w:eastAsia="zh-CN"/>
              </w:rPr>
              <w:t>备注</w:t>
            </w:r>
          </w:p>
        </w:tc>
      </w:tr>
      <w:tr w14:paraId="73D5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C0D221C">
            <w:pPr>
              <w:spacing w:line="240" w:lineRule="auto"/>
              <w:rPr>
                <w:rFonts w:ascii="Times New Roman" w:hAnsi="Times New Roman" w:eastAsia="Times New Roman" w:cs="Times New Roman"/>
              </w:rPr>
            </w:pPr>
            <w:r>
              <w:rPr>
                <w:rFonts w:hint="eastAsia" w:ascii="Times New Roman" w:hAnsi="Times New Roman" w:eastAsia="Times New Roman" w:cs="Times New Roman"/>
              </w:rPr>
              <w:t>1</w:t>
            </w:r>
          </w:p>
        </w:tc>
        <w:tc>
          <w:tcPr>
            <w:tcW w:w="1603" w:type="dxa"/>
            <w:vAlign w:val="center"/>
          </w:tcPr>
          <w:p w14:paraId="318A3349">
            <w:pPr>
              <w:spacing w:line="240" w:lineRule="auto"/>
              <w:rPr>
                <w:rFonts w:ascii="Times New Roman" w:hAnsi="Times New Roman" w:eastAsia="Times New Roman" w:cs="Times New Roman"/>
              </w:rPr>
            </w:pPr>
            <w:r>
              <w:rPr>
                <w:rFonts w:hint="eastAsia"/>
              </w:rPr>
              <w:t>采集照片</w:t>
            </w:r>
          </w:p>
        </w:tc>
        <w:tc>
          <w:tcPr>
            <w:tcW w:w="4293" w:type="dxa"/>
            <w:vAlign w:val="center"/>
          </w:tcPr>
          <w:p w14:paraId="2C23D5A9">
            <w:pPr>
              <w:spacing w:line="240" w:lineRule="auto"/>
              <w:rPr>
                <w:rFonts w:ascii="Times New Roman" w:hAnsi="Times New Roman" w:eastAsia="Times New Roman" w:cs="Times New Roman"/>
              </w:rPr>
            </w:pPr>
            <w:r>
              <w:rPr>
                <w:rFonts w:hint="eastAsia"/>
              </w:rPr>
              <w:t>现场照片采集，标准</w:t>
            </w:r>
            <w:r>
              <w:rPr>
                <w:rFonts w:hint="eastAsia" w:ascii="Times New Roman" w:hAnsi="Times New Roman" w:eastAsia="Times New Roman" w:cs="Times New Roman"/>
              </w:rPr>
              <w:t>1</w:t>
            </w:r>
            <w:r>
              <w:rPr>
                <w:rFonts w:hint="eastAsia"/>
              </w:rPr>
              <w:t>寸蓝底证件照片采集。</w:t>
            </w:r>
          </w:p>
        </w:tc>
        <w:tc>
          <w:tcPr>
            <w:tcW w:w="1594" w:type="dxa"/>
            <w:vMerge w:val="restart"/>
            <w:vAlign w:val="center"/>
          </w:tcPr>
          <w:p w14:paraId="4ADDCE6A">
            <w:pPr>
              <w:spacing w:line="240" w:lineRule="auto"/>
              <w:rPr>
                <w:rFonts w:hint="eastAsia"/>
              </w:rPr>
            </w:pPr>
            <w:r>
              <w:rPr>
                <w:rFonts w:hint="eastAsia"/>
              </w:rPr>
              <w:t>预计</w:t>
            </w:r>
            <w:r>
              <w:rPr>
                <w:rFonts w:hint="eastAsia" w:ascii="Times New Roman" w:hAnsi="Times New Roman" w:cs="Times New Roman"/>
                <w:lang w:val="en-US" w:eastAsia="zh-CN"/>
              </w:rPr>
              <w:t>5180</w:t>
            </w:r>
            <w:r>
              <w:rPr>
                <w:rFonts w:hint="eastAsia"/>
              </w:rPr>
              <w:t>人，浮动</w:t>
            </w:r>
            <w:r>
              <w:rPr>
                <w:rFonts w:ascii="Times New Roman" w:hAnsi="Times New Roman" w:eastAsia="Times New Roman" w:cs="Times New Roman"/>
              </w:rPr>
              <w:t>10</w:t>
            </w:r>
            <w:r>
              <w:rPr>
                <w:rFonts w:hint="eastAsia" w:ascii="Times New Roman" w:hAnsi="Times New Roman" w:eastAsia="Times New Roman" w:cs="Times New Roman"/>
              </w:rPr>
              <w:t>%</w:t>
            </w:r>
            <w:r>
              <w:rPr>
                <w:rFonts w:hint="eastAsia"/>
              </w:rPr>
              <w:t>，据实结算，现场采集、比对</w:t>
            </w:r>
            <w:r>
              <w:rPr>
                <w:rFonts w:hint="eastAsia" w:ascii="Times New Roman" w:hAnsi="Times New Roman" w:eastAsia="Times New Roman" w:cs="Times New Roman"/>
              </w:rPr>
              <w:t>1</w:t>
            </w:r>
            <w:r>
              <w:rPr>
                <w:rFonts w:hint="eastAsia"/>
              </w:rPr>
              <w:t>天完成。</w:t>
            </w:r>
          </w:p>
          <w:p w14:paraId="7F654946">
            <w:pPr>
              <w:spacing w:line="240" w:lineRule="auto"/>
              <w:rPr>
                <w:rFonts w:hint="eastAsia"/>
              </w:rPr>
            </w:pPr>
            <w:r>
              <w:rPr>
                <w:rFonts w:hint="eastAsia" w:ascii="宋体" w:hAnsi="宋体" w:cs="宋体"/>
                <w:color w:val="000000"/>
                <w:kern w:val="2"/>
                <w:sz w:val="28"/>
                <w:szCs w:val="22"/>
              </w:rPr>
              <w:t>比对报告应在比对完成后</w:t>
            </w:r>
            <w:r>
              <w:rPr>
                <w:rFonts w:hint="eastAsia" w:ascii="Times New Roman" w:hAnsi="Times New Roman" w:eastAsia="Times New Roman"/>
                <w:color w:val="000000"/>
                <w:kern w:val="2"/>
                <w:sz w:val="28"/>
                <w:szCs w:val="22"/>
              </w:rPr>
              <w:t>1</w:t>
            </w:r>
            <w:r>
              <w:rPr>
                <w:rFonts w:hint="eastAsia" w:ascii="宋体" w:hAnsi="宋体" w:cs="宋体"/>
                <w:color w:val="000000"/>
                <w:kern w:val="2"/>
                <w:sz w:val="28"/>
                <w:szCs w:val="22"/>
              </w:rPr>
              <w:t>周内交付学校，照片应在比对完成后</w:t>
            </w:r>
            <w:r>
              <w:rPr>
                <w:rFonts w:hint="eastAsia" w:ascii="Times New Roman" w:hAnsi="Times New Roman" w:eastAsia="Times New Roman"/>
                <w:color w:val="000000"/>
                <w:kern w:val="2"/>
                <w:sz w:val="28"/>
                <w:szCs w:val="22"/>
              </w:rPr>
              <w:t>2</w:t>
            </w:r>
            <w:r>
              <w:rPr>
                <w:rFonts w:hint="eastAsia" w:ascii="宋体" w:hAnsi="宋体" w:cs="宋体"/>
                <w:color w:val="000000"/>
                <w:kern w:val="2"/>
                <w:sz w:val="28"/>
                <w:szCs w:val="22"/>
              </w:rPr>
              <w:t>周内交付学校。</w:t>
            </w:r>
          </w:p>
          <w:p w14:paraId="34A3E3AA">
            <w:pPr>
              <w:spacing w:line="240" w:lineRule="auto"/>
              <w:rPr>
                <w:rFonts w:ascii="Times New Roman" w:hAnsi="Times New Roman" w:eastAsia="Times New Roman" w:cs="Times New Roman"/>
              </w:rPr>
            </w:pPr>
          </w:p>
        </w:tc>
      </w:tr>
      <w:tr w14:paraId="27D9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431F58">
            <w:pPr>
              <w:spacing w:line="240" w:lineRule="auto"/>
              <w:rPr>
                <w:rFonts w:ascii="Times New Roman" w:hAnsi="Times New Roman" w:eastAsia="Times New Roman" w:cs="Times New Roman"/>
              </w:rPr>
            </w:pPr>
            <w:r>
              <w:rPr>
                <w:rFonts w:hint="eastAsia" w:ascii="Times New Roman" w:hAnsi="Times New Roman" w:eastAsia="Times New Roman" w:cs="Times New Roman"/>
              </w:rPr>
              <w:t>2</w:t>
            </w:r>
          </w:p>
        </w:tc>
        <w:tc>
          <w:tcPr>
            <w:tcW w:w="1603" w:type="dxa"/>
            <w:vAlign w:val="center"/>
          </w:tcPr>
          <w:p w14:paraId="15D8F216">
            <w:pPr>
              <w:spacing w:line="240" w:lineRule="auto"/>
              <w:rPr>
                <w:rFonts w:ascii="Times New Roman" w:hAnsi="Times New Roman" w:eastAsia="Times New Roman" w:cs="Times New Roman"/>
              </w:rPr>
            </w:pPr>
            <w:r>
              <w:rPr>
                <w:rFonts w:hint="eastAsia"/>
              </w:rPr>
              <w:t>身份验证</w:t>
            </w:r>
          </w:p>
        </w:tc>
        <w:tc>
          <w:tcPr>
            <w:tcW w:w="4293" w:type="dxa"/>
            <w:vAlign w:val="center"/>
          </w:tcPr>
          <w:p w14:paraId="55A6C241">
            <w:pPr>
              <w:spacing w:line="240" w:lineRule="auto"/>
              <w:rPr>
                <w:rFonts w:ascii="Times New Roman" w:hAnsi="Times New Roman" w:eastAsia="Times New Roman" w:cs="Times New Roman"/>
              </w:rPr>
            </w:pPr>
            <w:r>
              <w:rPr>
                <w:rFonts w:hint="eastAsia" w:ascii="Times New Roman" w:hAnsi="Times New Roman" w:eastAsia="Times New Roman" w:cs="Times New Roman"/>
              </w:rPr>
              <w:t>1.</w:t>
            </w:r>
            <w:r>
              <w:rPr>
                <w:rFonts w:hint="eastAsia"/>
              </w:rPr>
              <w:t>身份证信息采集；</w:t>
            </w:r>
          </w:p>
          <w:p w14:paraId="4660035D">
            <w:pPr>
              <w:spacing w:line="240" w:lineRule="auto"/>
              <w:rPr>
                <w:rFonts w:ascii="Times New Roman" w:hAnsi="Times New Roman" w:eastAsia="Times New Roman" w:cs="Times New Roman"/>
              </w:rPr>
            </w:pPr>
            <w:r>
              <w:rPr>
                <w:rFonts w:hint="eastAsia" w:ascii="Times New Roman" w:hAnsi="Times New Roman" w:eastAsia="Times New Roman" w:cs="Times New Roman"/>
              </w:rPr>
              <w:t>2.</w:t>
            </w:r>
            <w:r>
              <w:rPr>
                <w:rFonts w:hint="eastAsia"/>
              </w:rPr>
              <w:t>人脸、身份证、录取照片（多种比对）；</w:t>
            </w:r>
          </w:p>
          <w:p w14:paraId="4B29E8D2">
            <w:pPr>
              <w:spacing w:line="240" w:lineRule="auto"/>
              <w:rPr>
                <w:rFonts w:ascii="Times New Roman" w:hAnsi="Times New Roman" w:eastAsia="Times New Roman" w:cs="Times New Roman"/>
              </w:rPr>
            </w:pPr>
            <w:r>
              <w:rPr>
                <w:rFonts w:hint="eastAsia" w:ascii="Times New Roman" w:hAnsi="Times New Roman" w:eastAsia="Times New Roman" w:cs="Times New Roman"/>
              </w:rPr>
              <w:t>3.</w:t>
            </w:r>
            <w:r>
              <w:rPr>
                <w:rFonts w:hint="eastAsia"/>
              </w:rPr>
              <w:t>身份信息与业务系统信息比对；</w:t>
            </w:r>
          </w:p>
          <w:p w14:paraId="1698EDD8">
            <w:pPr>
              <w:spacing w:line="240" w:lineRule="auto"/>
              <w:rPr>
                <w:rFonts w:ascii="Times New Roman" w:hAnsi="Times New Roman" w:eastAsia="Times New Roman" w:cs="Times New Roman"/>
              </w:rPr>
            </w:pPr>
            <w:r>
              <w:rPr>
                <w:rFonts w:hint="eastAsia" w:ascii="Times New Roman" w:hAnsi="Times New Roman" w:eastAsia="Times New Roman" w:cs="Times New Roman"/>
              </w:rPr>
              <w:t>4.</w:t>
            </w:r>
            <w:r>
              <w:rPr>
                <w:rFonts w:hint="eastAsia"/>
              </w:rPr>
              <w:t>公安部联网比对。</w:t>
            </w:r>
          </w:p>
        </w:tc>
        <w:tc>
          <w:tcPr>
            <w:tcW w:w="1594" w:type="dxa"/>
            <w:vMerge w:val="continue"/>
            <w:vAlign w:val="center"/>
          </w:tcPr>
          <w:p w14:paraId="0E454A97">
            <w:pPr>
              <w:spacing w:line="240" w:lineRule="auto"/>
              <w:rPr>
                <w:rFonts w:ascii="Times New Roman" w:hAnsi="Times New Roman" w:eastAsia="Times New Roman" w:cs="Times New Roman"/>
              </w:rPr>
            </w:pPr>
          </w:p>
        </w:tc>
      </w:tr>
      <w:tr w14:paraId="3F5F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13F18C">
            <w:pPr>
              <w:spacing w:line="240" w:lineRule="auto"/>
              <w:rPr>
                <w:rFonts w:ascii="Times New Roman" w:hAnsi="Times New Roman" w:eastAsia="Times New Roman" w:cs="Times New Roman"/>
              </w:rPr>
            </w:pPr>
            <w:r>
              <w:rPr>
                <w:rFonts w:hint="eastAsia" w:ascii="Times New Roman" w:hAnsi="Times New Roman" w:eastAsia="Times New Roman" w:cs="Times New Roman"/>
              </w:rPr>
              <w:t>3</w:t>
            </w:r>
          </w:p>
        </w:tc>
        <w:tc>
          <w:tcPr>
            <w:tcW w:w="1603" w:type="dxa"/>
            <w:vAlign w:val="center"/>
          </w:tcPr>
          <w:p w14:paraId="4F9D6318">
            <w:pPr>
              <w:spacing w:line="240" w:lineRule="auto"/>
              <w:rPr>
                <w:rFonts w:ascii="Times New Roman" w:hAnsi="Times New Roman" w:eastAsia="Times New Roman" w:cs="Times New Roman"/>
              </w:rPr>
            </w:pPr>
            <w:r>
              <w:rPr>
                <w:rFonts w:hint="eastAsia"/>
              </w:rPr>
              <w:t>生成报告</w:t>
            </w:r>
          </w:p>
        </w:tc>
        <w:tc>
          <w:tcPr>
            <w:tcW w:w="4293" w:type="dxa"/>
            <w:vAlign w:val="center"/>
          </w:tcPr>
          <w:p w14:paraId="02C03451">
            <w:pPr>
              <w:spacing w:line="240" w:lineRule="auto"/>
              <w:rPr>
                <w:rFonts w:ascii="Times New Roman" w:hAnsi="Times New Roman" w:eastAsia="Times New Roman" w:cs="Times New Roman"/>
              </w:rPr>
            </w:pPr>
            <w:r>
              <w:rPr>
                <w:rFonts w:hint="eastAsia" w:ascii="Times New Roman" w:hAnsi="Times New Roman" w:eastAsia="Times New Roman" w:cs="Times New Roman"/>
              </w:rPr>
              <w:t>1.</w:t>
            </w:r>
            <w:r>
              <w:rPr>
                <w:rFonts w:hint="eastAsia"/>
              </w:rPr>
              <w:t>每一学生生成验证报告一份，主要内容包括：学生个人信息，照片信息，比对情况与比对结果。报告有服务机构印章（需套印）。</w:t>
            </w:r>
          </w:p>
          <w:p w14:paraId="793767A5">
            <w:pPr>
              <w:spacing w:line="240" w:lineRule="auto"/>
              <w:rPr>
                <w:rFonts w:ascii="Times New Roman" w:hAnsi="Times New Roman" w:eastAsia="Times New Roman" w:cs="Times New Roman"/>
              </w:rPr>
            </w:pPr>
            <w:r>
              <w:rPr>
                <w:rFonts w:hint="eastAsia" w:ascii="Times New Roman" w:hAnsi="Times New Roman" w:eastAsia="Times New Roman" w:cs="Times New Roman"/>
              </w:rPr>
              <w:t>2.</w:t>
            </w:r>
            <w:r>
              <w:rPr>
                <w:rFonts w:hint="eastAsia"/>
              </w:rPr>
              <w:t>生成比对报表一份，主要内容包括：服务时间、服务对象、服务内容、比对结果。报告有负责人署名，服务机构印章。含电子版。</w:t>
            </w:r>
          </w:p>
        </w:tc>
        <w:tc>
          <w:tcPr>
            <w:tcW w:w="1594" w:type="dxa"/>
            <w:vMerge w:val="continue"/>
            <w:vAlign w:val="center"/>
          </w:tcPr>
          <w:p w14:paraId="5B1EBC6A">
            <w:pPr>
              <w:spacing w:line="240" w:lineRule="auto"/>
              <w:rPr>
                <w:rFonts w:ascii="Times New Roman" w:hAnsi="Times New Roman" w:eastAsia="Times New Roman" w:cs="Times New Roman"/>
              </w:rPr>
            </w:pPr>
          </w:p>
        </w:tc>
      </w:tr>
      <w:tr w14:paraId="3FB4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D43187F">
            <w:pPr>
              <w:spacing w:line="240" w:lineRule="auto"/>
              <w:rPr>
                <w:rFonts w:ascii="Times New Roman" w:hAnsi="Times New Roman" w:eastAsia="Times New Roman" w:cs="Times New Roman"/>
              </w:rPr>
            </w:pPr>
            <w:r>
              <w:rPr>
                <w:rFonts w:hint="eastAsia" w:ascii="Times New Roman" w:hAnsi="Times New Roman" w:eastAsia="Times New Roman" w:cs="Times New Roman"/>
              </w:rPr>
              <w:t>4</w:t>
            </w:r>
          </w:p>
        </w:tc>
        <w:tc>
          <w:tcPr>
            <w:tcW w:w="1603" w:type="dxa"/>
            <w:vAlign w:val="center"/>
          </w:tcPr>
          <w:p w14:paraId="22BEB623">
            <w:pPr>
              <w:spacing w:line="240" w:lineRule="auto"/>
              <w:rPr>
                <w:rFonts w:ascii="Times New Roman" w:hAnsi="Times New Roman" w:eastAsia="Times New Roman" w:cs="Times New Roman"/>
              </w:rPr>
            </w:pPr>
            <w:r>
              <w:rPr>
                <w:rFonts w:hint="eastAsia"/>
              </w:rPr>
              <w:t>照片打印</w:t>
            </w:r>
          </w:p>
        </w:tc>
        <w:tc>
          <w:tcPr>
            <w:tcW w:w="4293" w:type="dxa"/>
            <w:vAlign w:val="center"/>
          </w:tcPr>
          <w:p w14:paraId="1519EE30">
            <w:pPr>
              <w:spacing w:line="240" w:lineRule="auto"/>
              <w:rPr>
                <w:rFonts w:ascii="Times New Roman" w:hAnsi="Times New Roman" w:eastAsia="Times New Roman" w:cs="Times New Roman"/>
              </w:rPr>
            </w:pPr>
            <w:r>
              <w:rPr>
                <w:rFonts w:hint="eastAsia"/>
              </w:rPr>
              <w:t>现场采集的新生证件照打印。</w:t>
            </w:r>
            <w:r>
              <w:rPr>
                <w:rFonts w:hint="eastAsia" w:ascii="Times New Roman" w:hAnsi="Times New Roman" w:eastAsia="Times New Roman" w:cs="Times New Roman"/>
              </w:rPr>
              <w:t>1</w:t>
            </w:r>
            <w:r>
              <w:rPr>
                <w:rFonts w:hint="eastAsia"/>
              </w:rPr>
              <w:t>寸一版，</w:t>
            </w:r>
            <w:r>
              <w:rPr>
                <w:rFonts w:hint="eastAsia" w:ascii="Times New Roman" w:hAnsi="Times New Roman" w:eastAsia="Times New Roman" w:cs="Times New Roman"/>
              </w:rPr>
              <w:t>8</w:t>
            </w:r>
            <w:r>
              <w:rPr>
                <w:rFonts w:hint="eastAsia"/>
              </w:rPr>
              <w:t>张，相片纸封边处，有学生姓名等信息，含电子版。</w:t>
            </w:r>
          </w:p>
        </w:tc>
        <w:tc>
          <w:tcPr>
            <w:tcW w:w="1594" w:type="dxa"/>
            <w:vMerge w:val="continue"/>
            <w:vAlign w:val="center"/>
          </w:tcPr>
          <w:p w14:paraId="426E7173">
            <w:pPr>
              <w:spacing w:line="240" w:lineRule="auto"/>
              <w:rPr>
                <w:rFonts w:ascii="Times New Roman" w:hAnsi="Times New Roman" w:eastAsia="Times New Roman" w:cs="Times New Roman"/>
              </w:rPr>
            </w:pPr>
          </w:p>
        </w:tc>
      </w:tr>
    </w:tbl>
    <w:p w14:paraId="15208603">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宋体" w:hAnsi="宋体" w:cs="宋体"/>
          <w:color w:val="000000"/>
          <w:kern w:val="2"/>
          <w:sz w:val="28"/>
          <w:szCs w:val="22"/>
        </w:rPr>
        <w:t>（三）相关要求：</w:t>
      </w:r>
      <w:r>
        <w:rPr>
          <w:rFonts w:hint="eastAsia" w:ascii="Times New Roman" w:hAnsi="Times New Roman" w:eastAsia="Times New Roman"/>
          <w:color w:val="000000"/>
          <w:kern w:val="2"/>
          <w:sz w:val="28"/>
          <w:szCs w:val="22"/>
        </w:rPr>
        <w:t xml:space="preserve">             </w:t>
      </w:r>
    </w:p>
    <w:p w14:paraId="5D47D736">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1.</w:t>
      </w:r>
      <w:r>
        <w:rPr>
          <w:rFonts w:hint="eastAsia" w:ascii="宋体" w:hAnsi="宋体" w:cs="宋体"/>
          <w:color w:val="000000"/>
          <w:kern w:val="2"/>
          <w:sz w:val="28"/>
          <w:szCs w:val="22"/>
        </w:rPr>
        <w:t>竞标人要有人像现场采集能力和</w:t>
      </w:r>
      <w:r>
        <w:rPr>
          <w:rFonts w:ascii="宋体" w:hAnsi="宋体" w:cs="宋体"/>
          <w:color w:val="000000"/>
          <w:kern w:val="2"/>
          <w:sz w:val="28"/>
          <w:szCs w:val="22"/>
        </w:rPr>
        <w:t>在线采集能力</w:t>
      </w:r>
      <w:r>
        <w:rPr>
          <w:rFonts w:hint="eastAsia" w:ascii="宋体" w:hAnsi="宋体" w:cs="宋体"/>
          <w:color w:val="000000"/>
          <w:kern w:val="2"/>
          <w:sz w:val="28"/>
          <w:szCs w:val="22"/>
        </w:rPr>
        <w:t>。</w:t>
      </w:r>
      <w:r>
        <w:rPr>
          <w:rFonts w:hint="eastAsia" w:ascii="Times New Roman" w:hAnsi="Times New Roman" w:eastAsia="Times New Roman"/>
          <w:color w:val="000000"/>
          <w:kern w:val="2"/>
          <w:sz w:val="28"/>
          <w:szCs w:val="22"/>
        </w:rPr>
        <w:t xml:space="preserve">  </w:t>
      </w:r>
    </w:p>
    <w:p w14:paraId="7AC38E1E">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2.</w:t>
      </w:r>
      <w:r>
        <w:rPr>
          <w:rFonts w:hint="eastAsia" w:ascii="宋体" w:hAnsi="宋体" w:cs="宋体"/>
          <w:color w:val="000000"/>
          <w:kern w:val="2"/>
          <w:sz w:val="28"/>
          <w:szCs w:val="22"/>
        </w:rPr>
        <w:t>竞标人必须能够与公安系统人口库进行图片对比，并形成每个学生的最终比对报告。</w:t>
      </w:r>
    </w:p>
    <w:p w14:paraId="4EE61A62">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b w:val="0"/>
          <w:bCs w:val="0"/>
          <w:color w:val="000000"/>
          <w:kern w:val="2"/>
          <w:sz w:val="28"/>
          <w:szCs w:val="22"/>
        </w:rPr>
        <w:t>3.</w:t>
      </w:r>
      <w:r>
        <w:rPr>
          <w:rFonts w:hint="eastAsia" w:ascii="宋体" w:hAnsi="宋体" w:cs="宋体"/>
          <w:b w:val="0"/>
          <w:bCs w:val="0"/>
          <w:color w:val="000000"/>
          <w:kern w:val="2"/>
          <w:sz w:val="28"/>
          <w:szCs w:val="22"/>
        </w:rPr>
        <w:t>竞标人有</w:t>
      </w:r>
      <w:r>
        <w:rPr>
          <w:rFonts w:hint="eastAsia" w:ascii="Times New Roman" w:hAnsi="Times New Roman" w:eastAsia="Times New Roman"/>
          <w:b w:val="0"/>
          <w:bCs w:val="0"/>
          <w:color w:val="000000"/>
          <w:kern w:val="2"/>
          <w:sz w:val="28"/>
          <w:szCs w:val="22"/>
        </w:rPr>
        <w:t>3</w:t>
      </w:r>
      <w:r>
        <w:rPr>
          <w:rFonts w:hint="eastAsia" w:ascii="宋体" w:hAnsi="宋体" w:cs="宋体"/>
          <w:b w:val="0"/>
          <w:bCs w:val="0"/>
          <w:color w:val="000000"/>
          <w:kern w:val="2"/>
          <w:sz w:val="28"/>
          <w:szCs w:val="22"/>
        </w:rPr>
        <w:t>所或以上本科高校</w:t>
      </w:r>
      <w:r>
        <w:rPr>
          <w:rFonts w:hint="eastAsia" w:ascii="宋体" w:hAnsi="宋体" w:cs="宋体"/>
          <w:b/>
          <w:bCs/>
          <w:color w:val="000000"/>
          <w:kern w:val="2"/>
          <w:sz w:val="28"/>
          <w:szCs w:val="22"/>
          <w:lang w:eastAsia="zh-CN"/>
        </w:rPr>
        <w:t>相同业务</w:t>
      </w:r>
      <w:r>
        <w:rPr>
          <w:rFonts w:hint="eastAsia" w:ascii="宋体" w:hAnsi="宋体" w:cs="宋体"/>
          <w:b w:val="0"/>
          <w:bCs w:val="0"/>
          <w:color w:val="000000"/>
          <w:kern w:val="2"/>
          <w:sz w:val="28"/>
          <w:szCs w:val="22"/>
          <w:lang w:eastAsia="zh-CN"/>
        </w:rPr>
        <w:t>的</w:t>
      </w:r>
      <w:r>
        <w:rPr>
          <w:rFonts w:hint="eastAsia" w:ascii="宋体" w:hAnsi="宋体" w:cs="宋体"/>
          <w:b w:val="0"/>
          <w:bCs w:val="0"/>
          <w:color w:val="000000"/>
          <w:kern w:val="2"/>
          <w:sz w:val="28"/>
          <w:szCs w:val="22"/>
        </w:rPr>
        <w:t>合作经历（</w:t>
      </w:r>
      <w:r>
        <w:rPr>
          <w:rFonts w:hint="eastAsia" w:ascii="Times New Roman" w:hAnsi="Times New Roman" w:eastAsia="Times New Roman"/>
          <w:b w:val="0"/>
          <w:bCs w:val="0"/>
          <w:color w:val="000000"/>
          <w:kern w:val="2"/>
          <w:sz w:val="28"/>
          <w:szCs w:val="22"/>
        </w:rPr>
        <w:t>202</w:t>
      </w:r>
      <w:r>
        <w:rPr>
          <w:rFonts w:hint="eastAsia" w:ascii="Times New Roman" w:hAnsi="Times New Roman"/>
          <w:b w:val="0"/>
          <w:bCs w:val="0"/>
          <w:color w:val="000000"/>
          <w:kern w:val="2"/>
          <w:sz w:val="28"/>
          <w:szCs w:val="22"/>
          <w:lang w:val="en-US" w:eastAsia="zh-CN"/>
        </w:rPr>
        <w:t>4</w:t>
      </w:r>
      <w:r>
        <w:rPr>
          <w:rFonts w:hint="eastAsia" w:ascii="宋体" w:hAnsi="宋体" w:cs="宋体"/>
          <w:b w:val="0"/>
          <w:bCs w:val="0"/>
          <w:color w:val="000000"/>
          <w:kern w:val="2"/>
          <w:sz w:val="28"/>
          <w:szCs w:val="22"/>
        </w:rPr>
        <w:t>年</w:t>
      </w:r>
      <w:r>
        <w:rPr>
          <w:rFonts w:hint="eastAsia" w:ascii="Times New Roman" w:hAnsi="Times New Roman" w:eastAsia="Times New Roman"/>
          <w:b w:val="0"/>
          <w:bCs w:val="0"/>
          <w:color w:val="000000"/>
          <w:kern w:val="2"/>
          <w:sz w:val="28"/>
          <w:szCs w:val="22"/>
        </w:rPr>
        <w:t>9</w:t>
      </w:r>
      <w:r>
        <w:rPr>
          <w:rFonts w:hint="eastAsia" w:ascii="宋体" w:hAnsi="宋体" w:cs="宋体"/>
          <w:b w:val="0"/>
          <w:bCs w:val="0"/>
          <w:color w:val="000000"/>
          <w:kern w:val="2"/>
          <w:sz w:val="28"/>
          <w:szCs w:val="22"/>
        </w:rPr>
        <w:t>月至</w:t>
      </w:r>
      <w:r>
        <w:rPr>
          <w:rFonts w:hint="eastAsia" w:ascii="宋体" w:hAnsi="宋体" w:cs="宋体"/>
          <w:color w:val="000000"/>
          <w:kern w:val="2"/>
          <w:sz w:val="28"/>
          <w:szCs w:val="22"/>
        </w:rPr>
        <w:t>今），并提供</w:t>
      </w:r>
      <w:r>
        <w:rPr>
          <w:rFonts w:hint="eastAsia" w:ascii="宋体" w:hAnsi="宋体" w:cs="宋体"/>
          <w:color w:val="000000"/>
          <w:kern w:val="2"/>
          <w:sz w:val="28"/>
          <w:szCs w:val="22"/>
          <w:lang w:eastAsia="zh-CN"/>
        </w:rPr>
        <w:t>履行业务的</w:t>
      </w:r>
      <w:r>
        <w:rPr>
          <w:rFonts w:hint="eastAsia" w:ascii="宋体" w:hAnsi="宋体" w:cs="宋体"/>
          <w:color w:val="000000"/>
          <w:kern w:val="2"/>
          <w:sz w:val="28"/>
          <w:szCs w:val="22"/>
        </w:rPr>
        <w:t>证明材料。</w:t>
      </w:r>
    </w:p>
    <w:p w14:paraId="73F9273E">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4.</w:t>
      </w:r>
      <w:r>
        <w:rPr>
          <w:rFonts w:hint="eastAsia" w:ascii="宋体" w:hAnsi="宋体" w:cs="宋体"/>
          <w:color w:val="000000"/>
          <w:kern w:val="2"/>
          <w:sz w:val="28"/>
          <w:szCs w:val="22"/>
        </w:rPr>
        <w:t>报价含数据采集、税金等所有费用。</w:t>
      </w:r>
    </w:p>
    <w:p w14:paraId="6DB3F575">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5.</w:t>
      </w:r>
      <w:r>
        <w:rPr>
          <w:rFonts w:hint="eastAsia" w:ascii="宋体" w:hAnsi="宋体" w:cs="宋体"/>
          <w:color w:val="000000"/>
          <w:kern w:val="2"/>
          <w:sz w:val="28"/>
          <w:szCs w:val="22"/>
        </w:rPr>
        <w:t>报价单位要有数据安防条件，系统通过了三级等保认证。</w:t>
      </w:r>
      <w:r>
        <w:rPr>
          <w:rFonts w:hint="eastAsia" w:ascii="Times New Roman" w:hAnsi="Times New Roman" w:eastAsia="Times New Roman"/>
          <w:color w:val="000000"/>
          <w:kern w:val="2"/>
          <w:sz w:val="28"/>
          <w:szCs w:val="22"/>
        </w:rPr>
        <w:t xml:space="preserve"> </w:t>
      </w:r>
    </w:p>
    <w:p w14:paraId="7167FDE6">
      <w:pPr>
        <w:pStyle w:val="7"/>
        <w:widowControl/>
        <w:shd w:val="clear" w:color="auto" w:fill="FFFFFF"/>
        <w:spacing w:before="0" w:beforeAutospacing="0" w:after="0" w:afterAutospacing="0" w:line="360" w:lineRule="auto"/>
        <w:ind w:firstLine="560" w:firstLineChars="200"/>
        <w:jc w:val="both"/>
        <w:rPr>
          <w:rFonts w:ascii="Times New Roman" w:hAnsi="Times New Roman" w:eastAsia="Times New Roman"/>
          <w:color w:val="000000"/>
          <w:kern w:val="2"/>
          <w:sz w:val="28"/>
          <w:szCs w:val="22"/>
        </w:rPr>
      </w:pPr>
      <w:r>
        <w:rPr>
          <w:rFonts w:hint="eastAsia" w:ascii="Times New Roman" w:hAnsi="Times New Roman" w:eastAsia="Times New Roman"/>
          <w:color w:val="000000"/>
          <w:kern w:val="2"/>
          <w:sz w:val="28"/>
          <w:szCs w:val="22"/>
        </w:rPr>
        <w:t>6.</w:t>
      </w:r>
      <w:r>
        <w:rPr>
          <w:rFonts w:hint="eastAsia" w:ascii="宋体" w:hAnsi="宋体" w:cs="宋体"/>
          <w:color w:val="000000"/>
          <w:kern w:val="2"/>
          <w:sz w:val="28"/>
          <w:szCs w:val="22"/>
        </w:rPr>
        <w:t>付款方式：无预付款，合同签订并项目验收合格后，采购人凭成交供应商开具的全额发票一次性支付全额货款。</w:t>
      </w:r>
    </w:p>
    <w:p w14:paraId="53838D25">
      <w:pPr>
        <w:spacing w:after="0" w:line="360" w:lineRule="auto"/>
        <w:ind w:left="0" w:firstLine="560" w:firstLineChars="200"/>
        <w:jc w:val="both"/>
        <w:rPr>
          <w:rFonts w:ascii="Times New Roman" w:hAnsi="Times New Roman" w:eastAsia="Times New Roman" w:cs="Times New Roman"/>
        </w:rPr>
      </w:pPr>
      <w:r>
        <w:rPr>
          <w:rFonts w:hint="eastAsia" w:ascii="Times New Roman" w:hAnsi="Times New Roman" w:eastAsia="Times New Roman"/>
        </w:rPr>
        <w:t>7.</w:t>
      </w:r>
      <w:r>
        <w:rPr>
          <w:rFonts w:hint="eastAsia"/>
        </w:rPr>
        <w:t>报价文件内容包括：报价文件内容包括：报价单、公司营业执照复印件、法人代表身份证复印件、委托代理须提供法人授权委托书及身份证复印件及上述第</w:t>
      </w:r>
      <w:r>
        <w:rPr>
          <w:rFonts w:hint="eastAsia" w:ascii="Times New Roman" w:hAnsi="Times New Roman" w:eastAsia="Times New Roman"/>
        </w:rPr>
        <w:t>3</w:t>
      </w:r>
      <w:r>
        <w:rPr>
          <w:rFonts w:hint="eastAsia"/>
        </w:rPr>
        <w:t>条要求提供的材料，所有报价文件都必须加盖单位公章。文件应装订成册（可双面打印），一式</w:t>
      </w:r>
      <w:r>
        <w:rPr>
          <w:rFonts w:ascii="Times New Roman" w:hAnsi="Times New Roman" w:eastAsia="Times New Roman" w:cs="Times New Roman"/>
        </w:rPr>
        <w:t xml:space="preserve"> 2 </w:t>
      </w:r>
      <w:r>
        <w:rPr>
          <w:rFonts w:hint="eastAsia"/>
        </w:rPr>
        <w:t>份，用</w:t>
      </w:r>
      <w:r>
        <w:rPr>
          <w:rFonts w:ascii="Times New Roman" w:hAnsi="Times New Roman" w:eastAsia="Times New Roman" w:cs="Times New Roman"/>
        </w:rPr>
        <w:t xml:space="preserve">1 </w:t>
      </w:r>
      <w:r>
        <w:rPr>
          <w:rFonts w:hint="eastAsia"/>
        </w:rPr>
        <w:t>个密封袋装订。</w:t>
      </w:r>
    </w:p>
    <w:p w14:paraId="3EA80754">
      <w:pPr>
        <w:spacing w:after="0" w:line="360" w:lineRule="auto"/>
        <w:ind w:left="0" w:firstLine="560" w:firstLineChars="200"/>
        <w:rPr>
          <w:rFonts w:ascii="黑体" w:hAnsi="黑体" w:eastAsia="黑体" w:cs="黑体"/>
        </w:rPr>
      </w:pPr>
      <w:r>
        <w:rPr>
          <w:rFonts w:ascii="黑体" w:hAnsi="黑体" w:eastAsia="黑体" w:cs="黑体"/>
        </w:rPr>
        <w:t>注意：</w:t>
      </w:r>
    </w:p>
    <w:p w14:paraId="43EBD1F7">
      <w:pPr>
        <w:spacing w:after="0" w:line="360" w:lineRule="auto"/>
        <w:ind w:left="0" w:firstLine="560" w:firstLineChars="200"/>
      </w:pPr>
      <w:r>
        <w:rPr>
          <w:rFonts w:ascii="Times New Roman" w:hAnsi="Times New Roman" w:eastAsia="Times New Roman" w:cs="Times New Roman"/>
        </w:rPr>
        <w:t>7.1</w:t>
      </w:r>
      <w:r>
        <w:t>资格申请文件和询价响应文件份首页均应注明供应商名称，并加盖公章。</w:t>
      </w:r>
    </w:p>
    <w:p w14:paraId="27F825E8">
      <w:pPr>
        <w:spacing w:after="0" w:line="360" w:lineRule="auto"/>
        <w:ind w:left="0" w:firstLine="560" w:firstLineChars="200"/>
      </w:pPr>
      <w:r>
        <w:rPr>
          <w:rFonts w:ascii="Times New Roman" w:hAnsi="Times New Roman" w:eastAsia="Times New Roman" w:cs="Times New Roman"/>
        </w:rPr>
        <w:t>7.2</w:t>
      </w:r>
      <w:r>
        <w:t>询价供应商应以人民币填报报价，合同履行时采购人以人民币支付。</w:t>
      </w:r>
    </w:p>
    <w:p w14:paraId="4C8CB385">
      <w:pPr>
        <w:spacing w:after="0" w:line="360" w:lineRule="auto"/>
        <w:ind w:left="0" w:firstLine="560" w:firstLineChars="200"/>
      </w:pPr>
      <w:r>
        <w:rPr>
          <w:rFonts w:ascii="Times New Roman" w:hAnsi="Times New Roman" w:eastAsia="Times New Roman" w:cs="Times New Roman"/>
        </w:rPr>
        <w:t>7.3</w:t>
      </w:r>
      <w:r>
        <w:t>密封袋封口处均需加盖公章，密封袋封面应清楚标明：</w:t>
      </w:r>
    </w:p>
    <w:p w14:paraId="4ED83AD4">
      <w:pPr>
        <w:numPr>
          <w:ilvl w:val="2"/>
          <w:numId w:val="1"/>
        </w:numPr>
        <w:spacing w:after="0" w:line="360" w:lineRule="auto"/>
        <w:ind w:left="0" w:firstLine="559"/>
      </w:pPr>
      <w:r>
        <w:t>递交至采购人规定的地址</w:t>
      </w:r>
      <w:r>
        <w:rPr>
          <w:rFonts w:hint="eastAsia"/>
        </w:rPr>
        <w:t>。</w:t>
      </w:r>
    </w:p>
    <w:p w14:paraId="00A93CE2">
      <w:pPr>
        <w:numPr>
          <w:ilvl w:val="2"/>
          <w:numId w:val="1"/>
        </w:numPr>
        <w:spacing w:after="0" w:line="360" w:lineRule="auto"/>
        <w:ind w:left="0" w:firstLine="559"/>
      </w:pPr>
      <w:r>
        <w:t>项目名称</w:t>
      </w:r>
      <w:r>
        <w:rPr>
          <w:rFonts w:hint="eastAsia"/>
        </w:rPr>
        <w:t>。</w:t>
      </w:r>
    </w:p>
    <w:p w14:paraId="5F1B1153">
      <w:pPr>
        <w:numPr>
          <w:ilvl w:val="2"/>
          <w:numId w:val="1"/>
        </w:numPr>
        <w:spacing w:after="0" w:line="360" w:lineRule="auto"/>
        <w:ind w:left="0" w:firstLine="559"/>
      </w:pPr>
      <w:r>
        <w:t>在年月日（即文件递交截止时间）之前不得启封</w:t>
      </w:r>
      <w:r>
        <w:rPr>
          <w:rFonts w:hint="eastAsia"/>
        </w:rPr>
        <w:t>。</w:t>
      </w:r>
    </w:p>
    <w:p w14:paraId="5420363D">
      <w:pPr>
        <w:numPr>
          <w:ilvl w:val="2"/>
          <w:numId w:val="1"/>
        </w:numPr>
        <w:spacing w:after="0" w:line="360" w:lineRule="auto"/>
        <w:ind w:left="0" w:firstLine="559"/>
      </w:pPr>
      <w:r>
        <w:t>供应商名称、地址、电话并加盖公章</w:t>
      </w:r>
      <w:r>
        <w:rPr>
          <w:rFonts w:hint="eastAsia"/>
        </w:rPr>
        <w:t>。</w:t>
      </w:r>
    </w:p>
    <w:p w14:paraId="6EB10681">
      <w:pPr>
        <w:spacing w:after="0" w:line="360" w:lineRule="auto"/>
        <w:ind w:left="561" w:firstLine="0"/>
      </w:pPr>
    </w:p>
    <w:p w14:paraId="2E75C15E">
      <w:pPr>
        <w:spacing w:after="0" w:line="360" w:lineRule="auto"/>
        <w:ind w:left="561" w:firstLine="0"/>
        <w:jc w:val="center"/>
        <w:rPr>
          <w:rFonts w:ascii="黑体" w:hAnsi="黑体" w:eastAsia="黑体"/>
          <w:sz w:val="36"/>
          <w:szCs w:val="36"/>
        </w:rPr>
      </w:pPr>
    </w:p>
    <w:p w14:paraId="75AEBF85">
      <w:pPr>
        <w:spacing w:after="0" w:line="360" w:lineRule="auto"/>
        <w:ind w:left="561" w:firstLine="0"/>
        <w:jc w:val="center"/>
        <w:rPr>
          <w:rFonts w:ascii="黑体" w:hAnsi="黑体" w:eastAsia="黑体"/>
          <w:sz w:val="36"/>
          <w:szCs w:val="36"/>
        </w:rPr>
      </w:pPr>
    </w:p>
    <w:p w14:paraId="25EE0F86">
      <w:pPr>
        <w:spacing w:after="0" w:line="360" w:lineRule="auto"/>
        <w:ind w:left="561" w:firstLine="0"/>
        <w:jc w:val="center"/>
        <w:rPr>
          <w:rFonts w:ascii="黑体" w:hAnsi="黑体" w:eastAsia="黑体"/>
          <w:sz w:val="36"/>
          <w:szCs w:val="36"/>
        </w:rPr>
      </w:pPr>
    </w:p>
    <w:p w14:paraId="2BEAA3D7">
      <w:pPr>
        <w:spacing w:after="0" w:line="360" w:lineRule="auto"/>
        <w:ind w:left="561" w:firstLine="0"/>
        <w:jc w:val="center"/>
        <w:rPr>
          <w:rFonts w:ascii="黑体" w:hAnsi="黑体" w:eastAsia="黑体"/>
          <w:sz w:val="36"/>
          <w:szCs w:val="36"/>
        </w:rPr>
      </w:pPr>
    </w:p>
    <w:p w14:paraId="4E8102CA">
      <w:pPr>
        <w:spacing w:after="0" w:line="360" w:lineRule="auto"/>
        <w:ind w:left="561" w:firstLine="0"/>
        <w:jc w:val="center"/>
        <w:rPr>
          <w:rFonts w:ascii="黑体" w:hAnsi="黑体" w:eastAsia="黑体"/>
          <w:sz w:val="36"/>
          <w:szCs w:val="36"/>
        </w:rPr>
      </w:pPr>
    </w:p>
    <w:p w14:paraId="766C5465">
      <w:pPr>
        <w:spacing w:after="0" w:line="360" w:lineRule="auto"/>
        <w:ind w:left="561" w:firstLine="0"/>
        <w:jc w:val="center"/>
        <w:rPr>
          <w:rFonts w:ascii="黑体" w:hAnsi="黑体" w:eastAsia="黑体"/>
          <w:sz w:val="36"/>
          <w:szCs w:val="36"/>
        </w:rPr>
      </w:pPr>
    </w:p>
    <w:p w14:paraId="3D293997">
      <w:pPr>
        <w:spacing w:after="0" w:line="360" w:lineRule="auto"/>
        <w:ind w:left="561" w:firstLine="0"/>
        <w:jc w:val="center"/>
        <w:rPr>
          <w:rFonts w:ascii="黑体" w:hAnsi="黑体" w:eastAsia="黑体"/>
          <w:sz w:val="36"/>
          <w:szCs w:val="36"/>
        </w:rPr>
      </w:pPr>
    </w:p>
    <w:p w14:paraId="267D4C18">
      <w:pPr>
        <w:spacing w:after="0" w:line="360" w:lineRule="auto"/>
        <w:ind w:left="561" w:firstLine="0"/>
        <w:jc w:val="center"/>
        <w:rPr>
          <w:rFonts w:ascii="黑体" w:hAnsi="黑体" w:eastAsia="黑体"/>
          <w:sz w:val="36"/>
          <w:szCs w:val="36"/>
        </w:rPr>
      </w:pPr>
    </w:p>
    <w:p w14:paraId="7ACFA641">
      <w:pPr>
        <w:spacing w:after="0" w:line="360" w:lineRule="auto"/>
        <w:ind w:left="561" w:firstLine="0"/>
        <w:jc w:val="center"/>
        <w:rPr>
          <w:rFonts w:ascii="黑体" w:hAnsi="黑体" w:eastAsia="黑体"/>
          <w:sz w:val="36"/>
          <w:szCs w:val="36"/>
        </w:rPr>
      </w:pPr>
    </w:p>
    <w:p w14:paraId="37B51297">
      <w:pPr>
        <w:spacing w:after="0" w:line="360" w:lineRule="auto"/>
        <w:ind w:left="561" w:firstLine="0"/>
        <w:jc w:val="center"/>
        <w:rPr>
          <w:rFonts w:ascii="黑体" w:hAnsi="黑体" w:eastAsia="黑体"/>
          <w:sz w:val="36"/>
          <w:szCs w:val="36"/>
        </w:rPr>
      </w:pPr>
    </w:p>
    <w:p w14:paraId="4F239D64">
      <w:pPr>
        <w:spacing w:after="0" w:line="360" w:lineRule="auto"/>
        <w:ind w:left="561" w:firstLine="0"/>
        <w:jc w:val="center"/>
        <w:rPr>
          <w:rFonts w:ascii="黑体" w:hAnsi="黑体" w:eastAsia="黑体"/>
          <w:sz w:val="36"/>
          <w:szCs w:val="36"/>
        </w:rPr>
      </w:pPr>
    </w:p>
    <w:p w14:paraId="3C6B0CDE">
      <w:pPr>
        <w:spacing w:after="0" w:line="360" w:lineRule="auto"/>
        <w:ind w:left="561" w:firstLine="0"/>
        <w:jc w:val="center"/>
        <w:rPr>
          <w:rFonts w:ascii="黑体" w:hAnsi="黑体" w:eastAsia="黑体"/>
          <w:sz w:val="36"/>
          <w:szCs w:val="36"/>
        </w:rPr>
      </w:pPr>
    </w:p>
    <w:p w14:paraId="4CF61F16">
      <w:pPr>
        <w:spacing w:after="0" w:line="360" w:lineRule="auto"/>
        <w:ind w:left="561" w:firstLine="0"/>
        <w:jc w:val="center"/>
        <w:rPr>
          <w:rFonts w:ascii="黑体" w:hAnsi="黑体" w:eastAsia="黑体"/>
          <w:sz w:val="36"/>
          <w:szCs w:val="36"/>
        </w:rPr>
      </w:pPr>
    </w:p>
    <w:p w14:paraId="6D280E62">
      <w:pPr>
        <w:spacing w:after="0" w:line="360" w:lineRule="auto"/>
        <w:ind w:left="561" w:firstLine="0"/>
        <w:jc w:val="center"/>
        <w:rPr>
          <w:rFonts w:hint="eastAsia" w:ascii="黑体" w:hAnsi="黑体" w:eastAsia="黑体"/>
          <w:sz w:val="36"/>
          <w:szCs w:val="36"/>
        </w:rPr>
      </w:pPr>
    </w:p>
    <w:p w14:paraId="47B157D3">
      <w:pPr>
        <w:spacing w:after="0" w:line="360" w:lineRule="auto"/>
        <w:ind w:left="561" w:firstLine="0"/>
        <w:jc w:val="center"/>
        <w:rPr>
          <w:rFonts w:ascii="黑体" w:hAnsi="黑体" w:eastAsia="黑体"/>
          <w:sz w:val="36"/>
          <w:szCs w:val="36"/>
        </w:rPr>
      </w:pPr>
      <w:r>
        <w:rPr>
          <w:rFonts w:ascii="黑体" w:hAnsi="黑体" w:eastAsia="黑体"/>
          <w:sz w:val="36"/>
          <w:szCs w:val="36"/>
        </w:rPr>
        <w:t>第二部分 总则</w:t>
      </w:r>
    </w:p>
    <w:p w14:paraId="19DDF595">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191DE5E7">
      <w:pPr>
        <w:spacing w:after="0" w:line="360" w:lineRule="auto"/>
        <w:ind w:left="561" w:firstLine="0"/>
      </w:pPr>
      <w:r>
        <w:rPr>
          <w:rFonts w:hint="eastAsia"/>
        </w:rPr>
        <w:t>1</w:t>
      </w:r>
      <w:r>
        <w:t>.本文件仅适用于本项目采购邀请中所叙述的询价采购项目。</w:t>
      </w:r>
    </w:p>
    <w:p w14:paraId="208C8C30">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2DD3C315">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7D42C4F9">
      <w:pPr>
        <w:spacing w:after="0" w:line="360" w:lineRule="auto"/>
        <w:ind w:left="0" w:firstLine="560" w:firstLineChars="200"/>
      </w:pPr>
      <w:r>
        <w:rPr>
          <w:rFonts w:ascii="Times New Roman" w:hAnsi="Times New Roman" w:eastAsia="Times New Roman" w:cs="Times New Roman"/>
        </w:rPr>
        <w:t xml:space="preserve">2.1  </w:t>
      </w:r>
      <w:r>
        <w:t>询价文件说明</w:t>
      </w:r>
    </w:p>
    <w:p w14:paraId="340E271E">
      <w:pPr>
        <w:numPr>
          <w:ilvl w:val="2"/>
          <w:numId w:val="2"/>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49F5FCFB">
      <w:pPr>
        <w:numPr>
          <w:ilvl w:val="2"/>
          <w:numId w:val="2"/>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60698AB6">
      <w:pPr>
        <w:numPr>
          <w:ilvl w:val="2"/>
          <w:numId w:val="2"/>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20666B0">
      <w:pPr>
        <w:numPr>
          <w:ilvl w:val="2"/>
          <w:numId w:val="2"/>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 xml:space="preserve">3 </w:t>
      </w:r>
      <w:r>
        <w:t>个工作日前，以书面形式通知所有获取询价文件的供应商，不足</w:t>
      </w:r>
      <w:r>
        <w:rPr>
          <w:rFonts w:ascii="Times New Roman" w:hAnsi="Times New Roman" w:eastAsia="Times New Roman" w:cs="Times New Roman"/>
        </w:rPr>
        <w:t xml:space="preserve">3 </w:t>
      </w:r>
      <w:r>
        <w:t>个工作日的，顺延提交资格申请文件和询价响应文件文件截止之日。</w:t>
      </w:r>
    </w:p>
    <w:p w14:paraId="21E775CD">
      <w:pPr>
        <w:numPr>
          <w:ilvl w:val="2"/>
          <w:numId w:val="2"/>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1271B366">
      <w:pPr>
        <w:numPr>
          <w:ilvl w:val="2"/>
          <w:numId w:val="2"/>
        </w:numPr>
        <w:spacing w:after="0" w:line="360" w:lineRule="auto"/>
        <w:ind w:left="0" w:firstLine="559"/>
      </w:pPr>
      <w:r>
        <w:t>询价文件的最终解释权归采购人。</w:t>
      </w:r>
    </w:p>
    <w:p w14:paraId="252254E7">
      <w:pPr>
        <w:spacing w:after="0" w:line="360" w:lineRule="auto"/>
        <w:ind w:left="0" w:firstLine="560" w:firstLineChars="200"/>
      </w:pPr>
      <w:r>
        <w:rPr>
          <w:rFonts w:ascii="Times New Roman" w:hAnsi="Times New Roman" w:eastAsia="Times New Roman" w:cs="Times New Roman"/>
        </w:rPr>
        <w:t xml:space="preserve">2.2  </w:t>
      </w:r>
      <w:r>
        <w:t>资格申请文件和询价响应文件的说明</w:t>
      </w:r>
    </w:p>
    <w:p w14:paraId="466ED25E">
      <w:pPr>
        <w:numPr>
          <w:ilvl w:val="2"/>
          <w:numId w:val="3"/>
        </w:numPr>
        <w:spacing w:after="0" w:line="360" w:lineRule="auto"/>
        <w:ind w:left="0" w:firstLine="559"/>
      </w:pPr>
      <w:r>
        <w:t>文件内容任何行间插字、涂改和增删，必须由授权代表在旁边签字并加盖公章确认方为有效。提交时间截止后，任何人不得修改。</w:t>
      </w:r>
    </w:p>
    <w:p w14:paraId="3924EE87">
      <w:pPr>
        <w:numPr>
          <w:ilvl w:val="2"/>
          <w:numId w:val="3"/>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022858E5">
      <w:pPr>
        <w:numPr>
          <w:ilvl w:val="2"/>
          <w:numId w:val="3"/>
        </w:numPr>
        <w:spacing w:after="0" w:line="360" w:lineRule="auto"/>
        <w:ind w:left="0" w:firstLine="559"/>
      </w:pPr>
      <w:r>
        <w:t>资格申请文件和询价响应文件应在要求的截止时间前送达采购人，任何迟于这个时间的文件将被拒绝。</w:t>
      </w:r>
    </w:p>
    <w:p w14:paraId="24DE3A2E">
      <w:pPr>
        <w:numPr>
          <w:ilvl w:val="2"/>
          <w:numId w:val="3"/>
        </w:numPr>
        <w:spacing w:after="0" w:line="360" w:lineRule="auto"/>
        <w:ind w:left="0" w:firstLine="559"/>
      </w:pPr>
      <w:r>
        <w:t>所有不完整的资格申请文件和询价响应文件将被视为无效。</w:t>
      </w:r>
    </w:p>
    <w:p w14:paraId="4F9E4A07">
      <w:pPr>
        <w:numPr>
          <w:ilvl w:val="2"/>
          <w:numId w:val="3"/>
        </w:numPr>
        <w:spacing w:after="0" w:line="360" w:lineRule="auto"/>
        <w:ind w:left="0" w:firstLine="559"/>
        <w:jc w:val="both"/>
      </w:pPr>
      <w:r>
        <w:t>采购人不接受电报、电话、传真等方式交付资格申请文件和询</w:t>
      </w:r>
    </w:p>
    <w:p w14:paraId="53131412">
      <w:pPr>
        <w:spacing w:after="0" w:line="360" w:lineRule="auto"/>
        <w:ind w:left="0"/>
      </w:pPr>
      <w:r>
        <w:t>价响应文件。</w:t>
      </w:r>
    </w:p>
    <w:p w14:paraId="6111F684">
      <w:pPr>
        <w:numPr>
          <w:ilvl w:val="2"/>
          <w:numId w:val="3"/>
        </w:numPr>
        <w:spacing w:after="0" w:line="360" w:lineRule="auto"/>
        <w:ind w:left="0" w:firstLine="559"/>
        <w:jc w:val="both"/>
      </w:pPr>
      <w:r>
        <w:t>资格申请文件和询价响应文件一经被接受，不论是否成交，恕不退还。</w:t>
      </w:r>
    </w:p>
    <w:p w14:paraId="18CF9F9B">
      <w:pPr>
        <w:numPr>
          <w:ilvl w:val="2"/>
          <w:numId w:val="3"/>
        </w:numPr>
        <w:spacing w:after="0" w:line="360" w:lineRule="auto"/>
        <w:ind w:left="0" w:firstLine="559"/>
        <w:jc w:val="both"/>
      </w:pPr>
      <w:r>
        <w:t>采购人对因不可抗力事件造成的资格申请文件和询价响应文件的损坏、丢失不承担任何责任。</w:t>
      </w:r>
    </w:p>
    <w:p w14:paraId="6D91DEBF">
      <w:pPr>
        <w:numPr>
          <w:ilvl w:val="2"/>
          <w:numId w:val="3"/>
        </w:numPr>
        <w:spacing w:after="0" w:line="360" w:lineRule="auto"/>
        <w:ind w:left="0" w:firstLine="559"/>
        <w:jc w:val="both"/>
      </w:pPr>
      <w:r>
        <w:t>资格申请文件和询价响应文件文件正本须打印或以不褪色墨水书写，不作任何更改，并由供应商盖章确认。</w:t>
      </w:r>
    </w:p>
    <w:p w14:paraId="6D618E06">
      <w:pPr>
        <w:numPr>
          <w:ilvl w:val="2"/>
          <w:numId w:val="3"/>
        </w:numPr>
        <w:spacing w:after="0" w:line="360" w:lineRule="auto"/>
        <w:ind w:left="0" w:firstLine="559"/>
      </w:pPr>
      <w:r>
        <w:t>本项目不收取保证金。</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2D2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7</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0E6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797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0E7626"/>
    <w:rsid w:val="0010448D"/>
    <w:rsid w:val="001079A2"/>
    <w:rsid w:val="00116E54"/>
    <w:rsid w:val="0012129C"/>
    <w:rsid w:val="00150B42"/>
    <w:rsid w:val="0016440F"/>
    <w:rsid w:val="00184F91"/>
    <w:rsid w:val="00230FE3"/>
    <w:rsid w:val="002545E0"/>
    <w:rsid w:val="002857D0"/>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26D59"/>
    <w:rsid w:val="006329D5"/>
    <w:rsid w:val="0064084B"/>
    <w:rsid w:val="00642742"/>
    <w:rsid w:val="006543A6"/>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C4A91"/>
    <w:rsid w:val="009D1ABE"/>
    <w:rsid w:val="009E02D9"/>
    <w:rsid w:val="009E2617"/>
    <w:rsid w:val="00A21E43"/>
    <w:rsid w:val="00A24075"/>
    <w:rsid w:val="00A658C9"/>
    <w:rsid w:val="00A71D0E"/>
    <w:rsid w:val="00A769FA"/>
    <w:rsid w:val="00AA1E5C"/>
    <w:rsid w:val="00AC6FB0"/>
    <w:rsid w:val="00AD04F0"/>
    <w:rsid w:val="00AD7964"/>
    <w:rsid w:val="00AE1EA2"/>
    <w:rsid w:val="00AF12B5"/>
    <w:rsid w:val="00AF1B0C"/>
    <w:rsid w:val="00B02579"/>
    <w:rsid w:val="00B5474E"/>
    <w:rsid w:val="00B662D9"/>
    <w:rsid w:val="00B73CA3"/>
    <w:rsid w:val="00BF619C"/>
    <w:rsid w:val="00C11C79"/>
    <w:rsid w:val="00C26E5E"/>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1DD5"/>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A6725"/>
    <w:rsid w:val="00FC2547"/>
    <w:rsid w:val="09737B90"/>
    <w:rsid w:val="295F335C"/>
    <w:rsid w:val="2B7C3F93"/>
    <w:rsid w:val="3467570E"/>
    <w:rsid w:val="36B54ADD"/>
    <w:rsid w:val="382D5C25"/>
    <w:rsid w:val="3DFDBD07"/>
    <w:rsid w:val="47C01D6C"/>
    <w:rsid w:val="4B1D14EB"/>
    <w:rsid w:val="4DD78C3C"/>
    <w:rsid w:val="56FED3E6"/>
    <w:rsid w:val="63BFF28E"/>
    <w:rsid w:val="6659187C"/>
    <w:rsid w:val="6896480E"/>
    <w:rsid w:val="6C6F6AB2"/>
    <w:rsid w:val="6CF53E0A"/>
    <w:rsid w:val="6E180784"/>
    <w:rsid w:val="71DF6C29"/>
    <w:rsid w:val="7AE40AEA"/>
    <w:rsid w:val="7BEFC326"/>
    <w:rsid w:val="7DB9013C"/>
    <w:rsid w:val="7DFDA023"/>
    <w:rsid w:val="7E4B6E7F"/>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2"/>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1"/>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widowControl w:val="0"/>
      <w:spacing w:before="100" w:beforeAutospacing="1" w:after="100" w:afterAutospacing="1" w:line="240" w:lineRule="auto"/>
      <w:ind w:left="0" w:firstLine="0"/>
    </w:pPr>
    <w:rPr>
      <w:rFonts w:ascii="Calibri" w:hAnsi="Calibri" w:cs="Times New Roman"/>
      <w:color w:val="auto"/>
      <w:kern w:val="0"/>
      <w:sz w:val="24"/>
      <w:szCs w:val="24"/>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1">
    <w:name w:val="标题 2 字符"/>
    <w:link w:val="3"/>
    <w:qFormat/>
    <w:uiPriority w:val="0"/>
    <w:rPr>
      <w:rFonts w:ascii="黑体" w:hAnsi="黑体" w:eastAsia="黑体" w:cs="黑体"/>
      <w:color w:val="000000"/>
      <w:sz w:val="28"/>
    </w:rPr>
  </w:style>
  <w:style w:type="character" w:customStyle="1" w:styleId="12">
    <w:name w:val="标题 1 字符"/>
    <w:link w:val="2"/>
    <w:qFormat/>
    <w:uiPriority w:val="0"/>
    <w:rPr>
      <w:rFonts w:ascii="黑体" w:hAnsi="黑体" w:eastAsia="黑体" w:cs="黑体"/>
      <w:color w:val="000000"/>
      <w:sz w:val="36"/>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标题 3 字符"/>
    <w:basedOn w:val="10"/>
    <w:link w:val="4"/>
    <w:qFormat/>
    <w:uiPriority w:val="9"/>
    <w:rPr>
      <w:rFonts w:ascii="宋体" w:hAnsi="宋体" w:eastAsia="宋体" w:cs="宋体"/>
      <w:b/>
      <w:bCs/>
      <w:color w:val="000000"/>
      <w:sz w:val="32"/>
      <w:szCs w:val="32"/>
    </w:rPr>
  </w:style>
  <w:style w:type="paragraph" w:styleId="15">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6">
    <w:name w:val="标题 字符"/>
    <w:basedOn w:val="10"/>
    <w:link w:val="8"/>
    <w:qFormat/>
    <w:uiPriority w:val="10"/>
    <w:rPr>
      <w:rFonts w:asciiTheme="majorHAnsi" w:hAnsiTheme="majorHAnsi" w:eastAsiaTheme="majorEastAsia" w:cstheme="majorBidi"/>
      <w:b/>
      <w:bCs/>
      <w:color w:val="000000"/>
      <w:sz w:val="32"/>
      <w:szCs w:val="32"/>
    </w:rPr>
  </w:style>
  <w:style w:type="paragraph" w:styleId="17">
    <w:name w:val="List Paragraph"/>
    <w:basedOn w:val="1"/>
    <w:qFormat/>
    <w:uiPriority w:val="34"/>
    <w:pPr>
      <w:ind w:firstLine="420" w:firstLineChars="200"/>
    </w:pPr>
  </w:style>
  <w:style w:type="character" w:customStyle="1" w:styleId="18">
    <w:name w:val="页眉 字符"/>
    <w:basedOn w:val="10"/>
    <w:link w:val="6"/>
    <w:qFormat/>
    <w:uiPriority w:val="99"/>
    <w:rPr>
      <w:rFonts w:ascii="宋体" w:hAnsi="宋体" w:eastAsia="宋体" w:cs="宋体"/>
      <w:color w:val="000000"/>
      <w:sz w:val="18"/>
      <w:szCs w:val="18"/>
    </w:rPr>
  </w:style>
  <w:style w:type="character" w:customStyle="1" w:styleId="19">
    <w:name w:val="批注框文本 字符"/>
    <w:basedOn w:val="10"/>
    <w:link w:val="5"/>
    <w:semiHidden/>
    <w:qFormat/>
    <w:uiPriority w:val="99"/>
    <w:rPr>
      <w:rFonts w:ascii="宋体" w:hAnsi="宋体" w:eastAsia="宋体" w:cs="宋体"/>
      <w:color w:val="000000"/>
      <w:sz w:val="18"/>
      <w:szCs w:val="18"/>
    </w:rPr>
  </w:style>
  <w:style w:type="paragraph" w:customStyle="1" w:styleId="20">
    <w:name w:val="D&amp;L"/>
    <w:basedOn w:val="6"/>
    <w:qFormat/>
    <w:uiPriority w:val="0"/>
    <w:pPr>
      <w:widowControl w:val="0"/>
      <w:pBdr>
        <w:bottom w:val="thinThickSmallGap" w:color="auto" w:sz="18" w:space="1"/>
      </w:pBdr>
      <w:adjustRightInd w:val="0"/>
      <w:snapToGrid/>
      <w:spacing w:after="0" w:line="240" w:lineRule="atLeast"/>
      <w:ind w:left="0" w:firstLine="0"/>
      <w:textAlignment w:val="baseline"/>
    </w:pPr>
    <w:rPr>
      <w:rFonts w:ascii="Calibri" w:hAnsi="Calibri" w:cs="Times New Roman"/>
      <w:color w:val="auto"/>
      <w:kern w:val="0"/>
      <w:sz w:val="24"/>
      <w:szCs w:val="20"/>
    </w:rPr>
  </w:style>
  <w:style w:type="paragraph" w:customStyle="1" w:styleId="21">
    <w:name w:val="xl31"/>
    <w:basedOn w:val="1"/>
    <w:qFormat/>
    <w:uiPriority w:val="0"/>
    <w:pPr>
      <w:spacing w:before="100" w:beforeAutospacing="1" w:after="100" w:afterAutospacing="1" w:line="240" w:lineRule="auto"/>
      <w:ind w:left="0" w:firstLine="0"/>
      <w:jc w:val="center"/>
    </w:pPr>
    <w:rPr>
      <w:rFonts w:ascii="Calibri" w:hAnsi="Calibri" w:cs="Times New Roman"/>
      <w:b/>
      <w:bCs/>
      <w:color w:val="auto"/>
      <w:kern w:val="0"/>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3699-355E-48F8-8243-C251F62040E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2715</Words>
  <Characters>2833</Characters>
  <Lines>21</Lines>
  <Paragraphs>6</Paragraphs>
  <TotalTime>11</TotalTime>
  <ScaleCrop>false</ScaleCrop>
  <LinksUpToDate>false</LinksUpToDate>
  <CharactersWithSpaces>2874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2025-10-14T08:27:33Z</dcterms:modified>
  <dc:title>目  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DCEA83E6CB9E49E0AB1976F62578F9A9_12</vt:lpwstr>
  </property>
  <property fmtid="{D5CDD505-2E9C-101B-9397-08002B2CF9AE}" pid="4" name="KSOTemplateDocerSaveRecord">
    <vt:lpwstr>eyJoZGlkIjoiNGU4OTFlNGJjNzBhZTAzZmIwYTVhNDBiMjQxOTUyNTEiLCJ1c2VySWQiOiI5Njc4NTMwODkifQ==</vt:lpwstr>
  </property>
</Properties>
</file>