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77AC8">
      <w:pPr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 xml:space="preserve">体育场馆使用审批表                              </w:t>
      </w:r>
    </w:p>
    <w:tbl>
      <w:tblPr>
        <w:tblStyle w:val="4"/>
        <w:tblW w:w="85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2488"/>
        <w:gridCol w:w="1247"/>
        <w:gridCol w:w="3576"/>
      </w:tblGrid>
      <w:tr w14:paraId="17393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4547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申请单位</w:t>
            </w:r>
          </w:p>
        </w:tc>
        <w:tc>
          <w:tcPr>
            <w:tcW w:w="2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31259">
            <w:pPr>
              <w:jc w:val="center"/>
              <w:rPr>
                <w:szCs w:val="21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EDB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申请场地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84F79">
            <w:pPr>
              <w:jc w:val="center"/>
              <w:rPr>
                <w:szCs w:val="21"/>
              </w:rPr>
            </w:pPr>
          </w:p>
        </w:tc>
      </w:tr>
      <w:tr w14:paraId="5D5A1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F6A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使用</w:t>
            </w:r>
            <w:r>
              <w:rPr>
                <w:rFonts w:hint="eastAsia"/>
                <w:szCs w:val="21"/>
              </w:rPr>
              <w:t>时间</w:t>
            </w:r>
          </w:p>
        </w:tc>
        <w:tc>
          <w:tcPr>
            <w:tcW w:w="2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E4E18">
            <w:pPr>
              <w:jc w:val="center"/>
              <w:rPr>
                <w:szCs w:val="21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AC31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人员数量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29338">
            <w:pPr>
              <w:jc w:val="center"/>
              <w:rPr>
                <w:szCs w:val="21"/>
              </w:rPr>
            </w:pPr>
          </w:p>
        </w:tc>
      </w:tr>
      <w:tr w14:paraId="55F93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atLeast"/>
          <w:jc w:val="center"/>
        </w:trPr>
        <w:tc>
          <w:tcPr>
            <w:tcW w:w="8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19F87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申请事由：</w:t>
            </w:r>
          </w:p>
          <w:p w14:paraId="5A4E0FA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 </w:t>
            </w:r>
          </w:p>
          <w:p w14:paraId="4F0F2DE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 </w:t>
            </w:r>
          </w:p>
          <w:p w14:paraId="360B350E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 </w:t>
            </w:r>
          </w:p>
          <w:p w14:paraId="7D69EA5A">
            <w:pPr>
              <w:rPr>
                <w:rFonts w:hint="eastAsia"/>
                <w:szCs w:val="21"/>
              </w:rPr>
            </w:pPr>
            <w:bookmarkStart w:id="0" w:name="_GoBack"/>
            <w:bookmarkEnd w:id="0"/>
          </w:p>
          <w:p w14:paraId="605BDD37">
            <w:pPr>
              <w:rPr>
                <w:rFonts w:hint="eastAsia"/>
                <w:szCs w:val="21"/>
              </w:rPr>
            </w:pPr>
          </w:p>
          <w:p w14:paraId="55E7762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 </w:t>
            </w:r>
          </w:p>
          <w:p w14:paraId="0C026D5D">
            <w:pPr>
              <w:rPr>
                <w:szCs w:val="21"/>
              </w:rPr>
            </w:pPr>
          </w:p>
          <w:p w14:paraId="07DA40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     </w:t>
            </w:r>
            <w:r>
              <w:rPr>
                <w:rFonts w:hint="eastAsia"/>
                <w:szCs w:val="21"/>
                <w:lang w:val="en-US" w:eastAsia="zh-CN"/>
              </w:rPr>
              <w:t>联系</w:t>
            </w:r>
            <w:r>
              <w:rPr>
                <w:rFonts w:hint="eastAsia"/>
                <w:szCs w:val="21"/>
              </w:rPr>
              <w:t xml:space="preserve">人：            电话：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申请</w:t>
            </w:r>
            <w:r>
              <w:rPr>
                <w:rFonts w:hint="eastAsia"/>
                <w:szCs w:val="21"/>
                <w:lang w:val="en-US" w:eastAsia="zh-CN"/>
              </w:rPr>
              <w:t>部门负责人</w:t>
            </w:r>
            <w:r>
              <w:rPr>
                <w:rFonts w:hint="eastAsia"/>
                <w:szCs w:val="21"/>
              </w:rPr>
              <w:t>签字及</w:t>
            </w:r>
            <w:r>
              <w:rPr>
                <w:rFonts w:hint="eastAsia"/>
                <w:szCs w:val="21"/>
                <w:lang w:val="en-US" w:eastAsia="zh-CN"/>
              </w:rPr>
              <w:t>盖章</w:t>
            </w:r>
            <w:r>
              <w:rPr>
                <w:rFonts w:hint="eastAsia"/>
                <w:szCs w:val="21"/>
              </w:rPr>
              <w:t>：</w:t>
            </w:r>
          </w:p>
          <w:p w14:paraId="605596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　　　　　  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</w:rPr>
              <w:t>年     月     日</w:t>
            </w:r>
          </w:p>
        </w:tc>
      </w:tr>
      <w:tr w14:paraId="2E1EE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  <w:jc w:val="center"/>
        </w:trPr>
        <w:tc>
          <w:tcPr>
            <w:tcW w:w="8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37329C"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体育</w:t>
            </w:r>
            <w:r>
              <w:rPr>
                <w:rFonts w:hint="eastAsia"/>
                <w:szCs w:val="21"/>
              </w:rPr>
              <w:t>部审批：</w:t>
            </w:r>
          </w:p>
          <w:p w14:paraId="03A0E428">
            <w:pPr>
              <w:rPr>
                <w:szCs w:val="21"/>
              </w:rPr>
            </w:pPr>
          </w:p>
          <w:p w14:paraId="7C956141">
            <w:pPr>
              <w:rPr>
                <w:rFonts w:hint="eastAsia"/>
                <w:szCs w:val="21"/>
              </w:rPr>
            </w:pPr>
          </w:p>
          <w:p w14:paraId="37C8C41B">
            <w:pPr>
              <w:rPr>
                <w:rFonts w:hint="eastAsia"/>
                <w:szCs w:val="21"/>
              </w:rPr>
            </w:pPr>
          </w:p>
          <w:p w14:paraId="1F936772">
            <w:pPr>
              <w:jc w:val="right"/>
              <w:rPr>
                <w:rFonts w:hint="eastAsia"/>
                <w:szCs w:val="21"/>
              </w:rPr>
            </w:pPr>
          </w:p>
          <w:p w14:paraId="3A81CBD5">
            <w:pPr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/>
                <w:szCs w:val="21"/>
              </w:rPr>
              <w:t>年     月     日</w:t>
            </w:r>
          </w:p>
        </w:tc>
      </w:tr>
      <w:tr w14:paraId="0855E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8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E58598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学校</w:t>
            </w:r>
            <w:r>
              <w:rPr>
                <w:rFonts w:hint="eastAsia"/>
                <w:szCs w:val="21"/>
              </w:rPr>
              <w:t>领导审批：</w:t>
            </w:r>
          </w:p>
          <w:p w14:paraId="596A37A0">
            <w:pPr>
              <w:rPr>
                <w:rFonts w:hint="eastAsia"/>
                <w:szCs w:val="21"/>
              </w:rPr>
            </w:pPr>
          </w:p>
          <w:p w14:paraId="2CB6FE56">
            <w:pPr>
              <w:rPr>
                <w:rFonts w:hint="eastAsia"/>
                <w:szCs w:val="21"/>
              </w:rPr>
            </w:pPr>
          </w:p>
          <w:p w14:paraId="3518FC6C">
            <w:pPr>
              <w:rPr>
                <w:rFonts w:hint="eastAsia"/>
                <w:szCs w:val="21"/>
              </w:rPr>
            </w:pPr>
          </w:p>
          <w:p w14:paraId="6C76A0EF">
            <w:pPr>
              <w:rPr>
                <w:rFonts w:hint="eastAsia"/>
                <w:szCs w:val="21"/>
              </w:rPr>
            </w:pPr>
          </w:p>
          <w:p w14:paraId="37BAF1C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/>
                <w:szCs w:val="21"/>
              </w:rPr>
              <w:t>年     月     日</w:t>
            </w:r>
          </w:p>
        </w:tc>
      </w:tr>
      <w:tr w14:paraId="74169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8" w:hRule="atLeast"/>
          <w:jc w:val="center"/>
        </w:trPr>
        <w:tc>
          <w:tcPr>
            <w:tcW w:w="8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7B301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注意事项：</w:t>
            </w:r>
          </w:p>
          <w:p w14:paraId="74E01730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1、活动人员必须穿运动鞋，有地毯和软垫等设施的需穿着相应的软底运动鞋。不得穿钉鞋、皮鞋、高跟鞋等有损场地的鞋子进场。</w:t>
            </w:r>
          </w:p>
          <w:p w14:paraId="2DE670C6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2、</w:t>
            </w:r>
            <w:r>
              <w:rPr>
                <w:rFonts w:hint="eastAsia"/>
                <w:szCs w:val="21"/>
                <w:lang w:val="en-US" w:eastAsia="zh-CN"/>
              </w:rPr>
              <w:t>校</w:t>
            </w:r>
            <w:r>
              <w:rPr>
                <w:rFonts w:hint="eastAsia"/>
                <w:szCs w:val="21"/>
              </w:rPr>
              <w:t>内组织大型活动需有指导老师在场告知并监督学生遵章守纪。</w:t>
            </w:r>
          </w:p>
          <w:p w14:paraId="3D668788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3、保持场馆清洁卫生,禁止吸烟、随地吐痰、吃口香糖及乱扔杂物。活动结束，场馆需组织人员将场地杂物清理干净。 </w:t>
            </w:r>
          </w:p>
          <w:p w14:paraId="73EDA15A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4、严禁携带易燃易爆、有机化学物等危险品入内，禁止大声喧哗和有损公共秩序的行为。 </w:t>
            </w:r>
          </w:p>
          <w:p w14:paraId="705481E4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5、馆内专用设备、器械需由场馆工作人员操作，注意人身安全，其他人员禁止操作。</w:t>
            </w:r>
          </w:p>
          <w:p w14:paraId="37155485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6、爱护公共财物，使用单位或个人有责任保持设备设施、器械的完整性、原样性。不得将馆内设备、器具随意移动或改为它用。如有损坏设备设施、器材依照有关规定赔偿。</w:t>
            </w:r>
          </w:p>
          <w:p w14:paraId="53D69480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7、进入场馆的所有人员，要听从管理人员指挥，自觉遵守公共秩序和场馆管理制度。对于违反有关规定者，分别给予批评教育、警告或罚款等处理措施，情节严重的送交有关部门处理。</w:t>
            </w:r>
          </w:p>
        </w:tc>
      </w:tr>
    </w:tbl>
    <w:p w14:paraId="2E00B76C"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EEB"/>
    <w:rsid w:val="002D04A1"/>
    <w:rsid w:val="00AA1CB4"/>
    <w:rsid w:val="00C20EEB"/>
    <w:rsid w:val="00F93B47"/>
    <w:rsid w:val="030B38DA"/>
    <w:rsid w:val="06C22D05"/>
    <w:rsid w:val="1BF77BAF"/>
    <w:rsid w:val="273600CD"/>
    <w:rsid w:val="37B5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450</Words>
  <Characters>450</Characters>
  <Lines>4</Lines>
  <Paragraphs>1</Paragraphs>
  <TotalTime>5</TotalTime>
  <ScaleCrop>false</ScaleCrop>
  <LinksUpToDate>false</LinksUpToDate>
  <CharactersWithSpaces>573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2022-09-07T07:23:00Z</dcterms:created>
  <dc:creator>未定义</dc:creator>
  <cp:lastModifiedBy>刘培</cp:lastModifiedBy>
  <dcterms:modified xsi:type="dcterms:W3CDTF">2026-04-16T00:50:19Z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eyJoZGlkIjoiZTVlMTBmNzA5NDYyYjI1NGE3ZjA1ZGI1OTZiY2Y1NjciLCJ1c2VySWQiOiIxMDMyMjQ3ODM0In0=</vt:lpwstr>
  </property>
  <property fmtid="{D5CDD505-2E9C-101B-9397-08002B2CF9AE}" pid="3" name="KSOProductBuildVer">
    <vt:lpwstr>2052-12.1.0.25225</vt:lpwstr>
  </property>
  <property fmtid="{D5CDD505-2E9C-101B-9397-08002B2CF9AE}" pid="4" name="ICV">
    <vt:lpwstr>52408D63F1C44496B6AB8B23A4F65A56_13</vt:lpwstr>
  </property>
</Properties>
</file>