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ADF3" w14:textId="77777777" w:rsidR="00766B90" w:rsidRDefault="00271254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790F72"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</w:p>
    <w:p w14:paraId="4A4C3611" w14:textId="77777777" w:rsidR="00766B90" w:rsidRPr="00790F72" w:rsidRDefault="00271254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36"/>
          <w:szCs w:val="36"/>
        </w:rPr>
      </w:pPr>
      <w:bookmarkStart w:id="0" w:name="_Hlk62652460"/>
      <w:r w:rsidRPr="00790F72">
        <w:rPr>
          <w:rFonts w:ascii="宋体" w:hAnsi="宋体" w:cs="仿宋_GB2312" w:hint="eastAsia"/>
          <w:b/>
          <w:bCs/>
          <w:w w:val="90"/>
          <w:sz w:val="36"/>
          <w:szCs w:val="36"/>
        </w:rPr>
        <w:t>合肥学院202</w:t>
      </w:r>
      <w:r w:rsidR="00C354C9">
        <w:rPr>
          <w:rFonts w:ascii="宋体" w:hAnsi="宋体" w:cs="仿宋_GB2312"/>
          <w:b/>
          <w:bCs/>
          <w:w w:val="90"/>
          <w:sz w:val="36"/>
          <w:szCs w:val="36"/>
        </w:rPr>
        <w:t>3</w:t>
      </w:r>
      <w:r w:rsidRPr="00790F72">
        <w:rPr>
          <w:rFonts w:ascii="宋体" w:hAnsi="宋体" w:cs="仿宋_GB2312" w:hint="eastAsia"/>
          <w:b/>
          <w:bCs/>
          <w:w w:val="90"/>
          <w:sz w:val="36"/>
          <w:szCs w:val="36"/>
        </w:rPr>
        <w:t>年普通专升本考试报名承诺书</w:t>
      </w:r>
    </w:p>
    <w:p w14:paraId="68C30E81" w14:textId="77777777" w:rsidR="00766B90" w:rsidRDefault="00766B90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451"/>
        <w:gridCol w:w="452"/>
        <w:gridCol w:w="453"/>
        <w:gridCol w:w="453"/>
        <w:gridCol w:w="452"/>
        <w:gridCol w:w="453"/>
        <w:gridCol w:w="405"/>
        <w:gridCol w:w="501"/>
        <w:gridCol w:w="453"/>
        <w:gridCol w:w="463"/>
        <w:gridCol w:w="450"/>
        <w:gridCol w:w="453"/>
        <w:gridCol w:w="453"/>
        <w:gridCol w:w="452"/>
        <w:gridCol w:w="453"/>
        <w:gridCol w:w="453"/>
        <w:gridCol w:w="453"/>
        <w:gridCol w:w="519"/>
      </w:tblGrid>
      <w:tr w:rsidR="00766B90" w14:paraId="677E339B" w14:textId="77777777" w:rsidTr="00E33D42">
        <w:trPr>
          <w:trHeight w:val="535"/>
          <w:jc w:val="center"/>
        </w:trPr>
        <w:tc>
          <w:tcPr>
            <w:tcW w:w="2119" w:type="dxa"/>
            <w:vAlign w:val="center"/>
          </w:tcPr>
          <w:p w14:paraId="1E104D06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119" w:type="dxa"/>
            <w:gridSpan w:val="7"/>
            <w:vAlign w:val="center"/>
          </w:tcPr>
          <w:p w14:paraId="726790B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A274C12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686" w:type="dxa"/>
            <w:gridSpan w:val="8"/>
            <w:vAlign w:val="center"/>
          </w:tcPr>
          <w:p w14:paraId="209DF9A0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 w14:paraId="1FE46957" w14:textId="77777777" w:rsidTr="00E33D42">
        <w:trPr>
          <w:trHeight w:val="557"/>
          <w:jc w:val="center"/>
        </w:trPr>
        <w:tc>
          <w:tcPr>
            <w:tcW w:w="2119" w:type="dxa"/>
            <w:vAlign w:val="center"/>
          </w:tcPr>
          <w:p w14:paraId="6F8EC242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高考考生号</w:t>
            </w:r>
          </w:p>
        </w:tc>
        <w:tc>
          <w:tcPr>
            <w:tcW w:w="3119" w:type="dxa"/>
            <w:gridSpan w:val="7"/>
            <w:vAlign w:val="center"/>
          </w:tcPr>
          <w:p w14:paraId="52BF4EF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4556A4" w14:textId="77777777" w:rsidR="00766B90" w:rsidRDefault="00271254" w:rsidP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686" w:type="dxa"/>
            <w:gridSpan w:val="8"/>
            <w:vAlign w:val="center"/>
          </w:tcPr>
          <w:p w14:paraId="4F197D30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766B90" w14:paraId="2D771C7B" w14:textId="77777777" w:rsidTr="00E33D42">
        <w:trPr>
          <w:trHeight w:val="559"/>
          <w:jc w:val="center"/>
        </w:trPr>
        <w:tc>
          <w:tcPr>
            <w:tcW w:w="2119" w:type="dxa"/>
            <w:vAlign w:val="center"/>
          </w:tcPr>
          <w:p w14:paraId="18A9EC59" w14:textId="77777777" w:rsidR="00766B90" w:rsidRDefault="0027125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1" w:type="dxa"/>
            <w:vAlign w:val="center"/>
          </w:tcPr>
          <w:p w14:paraId="49DCDF95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97A3B62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144F9CB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2F966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2A97CA1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B1F0189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5" w:type="dxa"/>
            <w:vAlign w:val="center"/>
          </w:tcPr>
          <w:p w14:paraId="5F8A9E76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01" w:type="dxa"/>
            <w:vAlign w:val="center"/>
          </w:tcPr>
          <w:p w14:paraId="63EE0FD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E1EE44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63" w:type="dxa"/>
            <w:vAlign w:val="center"/>
          </w:tcPr>
          <w:p w14:paraId="7C7E6DA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0" w:type="dxa"/>
            <w:vAlign w:val="center"/>
          </w:tcPr>
          <w:p w14:paraId="1941C6C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72DCB8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08A22F5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E6BFFF9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047CDAB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DAA0DA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FD9EB13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9" w:type="dxa"/>
            <w:vAlign w:val="center"/>
          </w:tcPr>
          <w:p w14:paraId="761C0EF7" w14:textId="77777777" w:rsidR="00766B90" w:rsidRDefault="00766B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E10EC" w14:paraId="5F523574" w14:textId="77777777" w:rsidTr="00E33D42">
        <w:trPr>
          <w:trHeight w:val="549"/>
          <w:jc w:val="center"/>
        </w:trPr>
        <w:tc>
          <w:tcPr>
            <w:tcW w:w="2119" w:type="dxa"/>
            <w:vAlign w:val="center"/>
          </w:tcPr>
          <w:p w14:paraId="4D8C732C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3119" w:type="dxa"/>
            <w:gridSpan w:val="7"/>
            <w:vAlign w:val="center"/>
          </w:tcPr>
          <w:p w14:paraId="202B4CAF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29860E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3686" w:type="dxa"/>
            <w:gridSpan w:val="8"/>
            <w:vAlign w:val="center"/>
          </w:tcPr>
          <w:p w14:paraId="2C088E92" w14:textId="77777777" w:rsidR="001E10EC" w:rsidRDefault="001E10E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FD988BE" w14:textId="77777777" w:rsidR="00766B90" w:rsidRDefault="00766B90">
      <w:pPr>
        <w:rPr>
          <w:rFonts w:ascii="宋体" w:hAnsi="宋体"/>
        </w:rPr>
      </w:pPr>
    </w:p>
    <w:p w14:paraId="075FC68E" w14:textId="77777777" w:rsidR="001E10EC" w:rsidRDefault="001E10EC">
      <w:pPr>
        <w:rPr>
          <w:rFonts w:ascii="宋体" w:hAnsi="宋体"/>
        </w:rPr>
      </w:pPr>
    </w:p>
    <w:p w14:paraId="3BC1D435" w14:textId="77777777" w:rsidR="00766B90" w:rsidRDefault="0027125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14:paraId="15F6D371" w14:textId="77777777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我符合以下</w:t>
      </w:r>
      <w:r>
        <w:rPr>
          <w:rFonts w:ascii="宋体" w:hAnsi="宋体" w:hint="eastAsia"/>
          <w:sz w:val="24"/>
        </w:rPr>
        <w:t>《合肥学院202</w:t>
      </w:r>
      <w:r w:rsidR="00C354C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年普通专升本招生章程》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14:paraId="391A6447" w14:textId="62E18C65" w:rsidR="00766B90" w:rsidRDefault="00E33D42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 w:rsidRPr="001E4C61">
        <w:rPr>
          <w:rFonts w:ascii="宋体" w:hAnsi="宋体" w:cs="Calibri"/>
          <w:kern w:val="0"/>
          <w:sz w:val="24"/>
          <w:szCs w:val="24"/>
        </w:rPr>
        <w:t>2023</w:t>
      </w:r>
      <w:r w:rsidRPr="001E4C61">
        <w:rPr>
          <w:rFonts w:ascii="宋体" w:hAnsi="宋体" w:cs="Calibri" w:hint="eastAsia"/>
          <w:kern w:val="0"/>
          <w:sz w:val="24"/>
          <w:szCs w:val="24"/>
        </w:rPr>
        <w:t>年安徽省省属普通高校（以及经过批准举办普通高等职业教育的成人高等院校）的应届全日制普通高职（专科）毕业生；</w:t>
      </w:r>
      <w:r w:rsidRPr="001E4C61">
        <w:rPr>
          <w:rFonts w:ascii="宋体" w:hAnsi="宋体" w:cs="Calibri"/>
          <w:kern w:val="0"/>
          <w:sz w:val="24"/>
          <w:szCs w:val="24"/>
        </w:rPr>
        <w:t>2022年已报名但因疫情影响未能参加普通专升本</w:t>
      </w:r>
      <w:r w:rsidRPr="001E4C61">
        <w:rPr>
          <w:rFonts w:ascii="宋体" w:hAnsi="宋体" w:cs="Calibri" w:hint="eastAsia"/>
          <w:kern w:val="0"/>
          <w:sz w:val="24"/>
          <w:szCs w:val="24"/>
        </w:rPr>
        <w:t>考试</w:t>
      </w:r>
      <w:r w:rsidRPr="001E4C61">
        <w:rPr>
          <w:rFonts w:ascii="宋体" w:hAnsi="宋体" w:cs="Calibri"/>
          <w:kern w:val="0"/>
          <w:sz w:val="24"/>
          <w:szCs w:val="24"/>
        </w:rPr>
        <w:t>的考生，可以再次报名参加2023年普通高校专升本考试</w:t>
      </w:r>
      <w:r w:rsidRPr="001E4C61">
        <w:rPr>
          <w:rFonts w:ascii="宋体" w:hAnsi="宋体" w:cs="Calibri" w:hint="eastAsia"/>
          <w:kern w:val="0"/>
          <w:sz w:val="24"/>
          <w:szCs w:val="24"/>
        </w:rPr>
        <w:t>；在安徽省应征入伍具备普通高职（专科）学历的退役士兵。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所有考生须取得安徽省普通高</w:t>
      </w:r>
      <w:bookmarkStart w:id="1" w:name="_GoBack"/>
      <w:bookmarkEnd w:id="1"/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校专升本考试报名资格</w:t>
      </w:r>
      <w:r w:rsidR="00561FDF">
        <w:rPr>
          <w:rFonts w:ascii="宋体" w:hAnsi="宋体" w:cs="Calibri" w:hint="eastAsia"/>
          <w:color w:val="000000" w:themeColor="text1"/>
          <w:kern w:val="0"/>
          <w:sz w:val="24"/>
          <w:szCs w:val="24"/>
        </w:rPr>
        <w:t>，符合</w:t>
      </w:r>
      <w:r w:rsidR="00561FDF">
        <w:rPr>
          <w:rFonts w:ascii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，同时毕业专业须符合“报考学前教育专业考生,毕业专业为</w:t>
      </w:r>
      <w:r w:rsidR="00903B5E">
        <w:rPr>
          <w:rFonts w:ascii="宋体" w:hAnsi="宋体" w:cs="仿宋_GB2312" w:hint="eastAsia"/>
          <w:kern w:val="0"/>
          <w:sz w:val="24"/>
          <w:szCs w:val="28"/>
        </w:rPr>
        <w:t>教育与体育大类专业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；报考计算机科学与技术专业考生，毕业专业为电子信息大类</w:t>
      </w:r>
      <w:r w:rsidR="00903B5E">
        <w:rPr>
          <w:rFonts w:ascii="宋体" w:hAnsi="宋体" w:cs="仿宋_GB2312" w:hint="eastAsia"/>
          <w:kern w:val="0"/>
          <w:sz w:val="24"/>
          <w:szCs w:val="28"/>
        </w:rPr>
        <w:t>专业</w:t>
      </w:r>
      <w:r w:rsidR="00ED0732" w:rsidRPr="00ED0732">
        <w:rPr>
          <w:rFonts w:ascii="宋体" w:hAnsi="宋体" w:cs="仿宋_GB2312" w:hint="eastAsia"/>
          <w:kern w:val="0"/>
          <w:sz w:val="24"/>
          <w:szCs w:val="28"/>
        </w:rPr>
        <w:t>”的要求</w:t>
      </w:r>
      <w:r w:rsidR="0051074F">
        <w:rPr>
          <w:rFonts w:ascii="宋体" w:hAnsi="宋体" w:cs="仿宋_GB2312" w:hint="eastAsia"/>
          <w:kern w:val="0"/>
          <w:sz w:val="24"/>
          <w:szCs w:val="28"/>
        </w:rPr>
        <w:t>。</w:t>
      </w:r>
    </w:p>
    <w:p w14:paraId="4485C38C" w14:textId="77777777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《合肥学院202</w:t>
      </w:r>
      <w:r w:rsidR="00C354C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年普通专升本招生章程》的相关规定。</w:t>
      </w:r>
    </w:p>
    <w:p w14:paraId="5AAB9DD6" w14:textId="77777777" w:rsidR="00766B90" w:rsidRDefault="00271254">
      <w:pPr>
        <w:widowControl/>
        <w:spacing w:line="360" w:lineRule="auto"/>
        <w:ind w:firstLineChars="200" w:firstLine="480"/>
        <w:rPr>
          <w:rFonts w:ascii="宋体" w:hAnsi="宋体" w:cs="仿宋_GB2312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我承诺按《合肥学院202</w:t>
      </w:r>
      <w:r w:rsidR="00C354C9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年普通专升本招生章程》要求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2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14:paraId="04D2FBA1" w14:textId="77777777" w:rsidR="00790F72" w:rsidRDefault="00271254" w:rsidP="00790F72"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</w:p>
    <w:p w14:paraId="2D0BFDA5" w14:textId="77777777" w:rsidR="00766B90" w:rsidRPr="00790F72" w:rsidRDefault="00790F72">
      <w:pPr>
        <w:tabs>
          <w:tab w:val="center" w:pos="4535"/>
        </w:tabs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</w:t>
      </w:r>
      <w:r w:rsidR="00271254" w:rsidRPr="00790F72">
        <w:rPr>
          <w:rFonts w:ascii="宋体" w:hAnsi="宋体" w:hint="eastAsia"/>
          <w:sz w:val="24"/>
        </w:rPr>
        <w:t xml:space="preserve">考生签字确认:            </w:t>
      </w:r>
      <w:r w:rsidR="00271254" w:rsidRPr="00790F72">
        <w:rPr>
          <w:rFonts w:ascii="宋体" w:hAnsi="宋体"/>
          <w:sz w:val="24"/>
        </w:rPr>
        <w:tab/>
      </w:r>
    </w:p>
    <w:p w14:paraId="68186026" w14:textId="03025973" w:rsidR="00790F72" w:rsidRPr="00E33D42" w:rsidRDefault="00271254" w:rsidP="00E33D42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 w:hint="eastAsia"/>
          <w:sz w:val="24"/>
        </w:rPr>
      </w:pPr>
      <w:r w:rsidRPr="00790F72">
        <w:rPr>
          <w:rFonts w:ascii="宋体" w:hAnsi="宋体" w:hint="eastAsia"/>
          <w:sz w:val="24"/>
        </w:rPr>
        <w:t xml:space="preserve"> </w:t>
      </w:r>
      <w:r w:rsidRPr="00790F72">
        <w:rPr>
          <w:rFonts w:ascii="宋体" w:hAnsi="宋体"/>
          <w:sz w:val="24"/>
        </w:rPr>
        <w:t xml:space="preserve">                             </w:t>
      </w:r>
      <w:r w:rsidR="00790F72" w:rsidRPr="00790F72">
        <w:rPr>
          <w:rFonts w:ascii="宋体" w:hAnsi="宋体"/>
          <w:sz w:val="24"/>
        </w:rPr>
        <w:t xml:space="preserve">       </w:t>
      </w:r>
      <w:r w:rsidRPr="00790F72"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</w:t>
      </w:r>
      <w:bookmarkEnd w:id="0"/>
    </w:p>
    <w:sectPr w:rsidR="00790F72" w:rsidRPr="00E3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4E84" w14:textId="77777777" w:rsidR="00250E01" w:rsidRDefault="00250E01" w:rsidP="00A027ED">
      <w:r>
        <w:separator/>
      </w:r>
    </w:p>
  </w:endnote>
  <w:endnote w:type="continuationSeparator" w:id="0">
    <w:p w14:paraId="39A22C52" w14:textId="77777777" w:rsidR="00250E01" w:rsidRDefault="00250E01" w:rsidP="00A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8F7B" w14:textId="77777777" w:rsidR="00250E01" w:rsidRDefault="00250E01" w:rsidP="00A027ED">
      <w:r>
        <w:separator/>
      </w:r>
    </w:p>
  </w:footnote>
  <w:footnote w:type="continuationSeparator" w:id="0">
    <w:p w14:paraId="2A9ACB99" w14:textId="77777777" w:rsidR="00250E01" w:rsidRDefault="00250E01" w:rsidP="00A0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37BB"/>
    <w:rsid w:val="001A0787"/>
    <w:rsid w:val="001E10EC"/>
    <w:rsid w:val="00250E01"/>
    <w:rsid w:val="00271254"/>
    <w:rsid w:val="002F3CB5"/>
    <w:rsid w:val="003C74DB"/>
    <w:rsid w:val="0051074F"/>
    <w:rsid w:val="00561FDF"/>
    <w:rsid w:val="00766B90"/>
    <w:rsid w:val="00790F72"/>
    <w:rsid w:val="007D05B4"/>
    <w:rsid w:val="00903B5E"/>
    <w:rsid w:val="009739AA"/>
    <w:rsid w:val="00A027ED"/>
    <w:rsid w:val="00C13AF4"/>
    <w:rsid w:val="00C354C9"/>
    <w:rsid w:val="00D62BEA"/>
    <w:rsid w:val="00E33D42"/>
    <w:rsid w:val="00EB2772"/>
    <w:rsid w:val="00ED0732"/>
    <w:rsid w:val="03E1160A"/>
    <w:rsid w:val="495F37BB"/>
    <w:rsid w:val="64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7BEF2"/>
  <w15:docId w15:val="{CC303785-B07F-4ABD-8C8C-1368C12D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header"/>
    <w:basedOn w:val="a"/>
    <w:link w:val="a5"/>
    <w:rsid w:val="00A0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27ED"/>
    <w:rPr>
      <w:kern w:val="2"/>
      <w:sz w:val="18"/>
      <w:szCs w:val="18"/>
    </w:rPr>
  </w:style>
  <w:style w:type="paragraph" w:styleId="a6">
    <w:name w:val="footer"/>
    <w:basedOn w:val="a"/>
    <w:link w:val="a7"/>
    <w:rsid w:val="00A0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27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zsb</cp:lastModifiedBy>
  <cp:revision>11</cp:revision>
  <dcterms:created xsi:type="dcterms:W3CDTF">2020-04-17T09:28:00Z</dcterms:created>
  <dcterms:modified xsi:type="dcterms:W3CDTF">2023-03-22T04:44:00Z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