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687F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××××××××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commentReference w:id="0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通知</w:t>
      </w:r>
    </w:p>
    <w:p w14:paraId="6F633C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commentReference w:id="1"/>
      </w:r>
    </w:p>
    <w:p w14:paraId="5FFD61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commentRangeStart w:id="2"/>
      <w:r>
        <w:rPr>
          <w:rFonts w:hint="eastAsia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××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commentRangeEnd w:id="2"/>
      <w:r>
        <w:commentReference w:id="2"/>
      </w:r>
    </w:p>
    <w:p w14:paraId="2F0304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</w:pPr>
      <w:commentRangeStart w:id="3"/>
      <w:r>
        <w:rPr>
          <w:rFonts w:hint="eastAsia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××××××××××××××××××××××××××××××××××××××××××××××××××××××××××××××××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  <w:commentRangeEnd w:id="3"/>
      <w:r>
        <w:commentReference w:id="3"/>
      </w:r>
    </w:p>
    <w:p w14:paraId="2A7A817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commentRangeStart w:id="4"/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第一层次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（黑体，三号）</w:t>
      </w:r>
    </w:p>
    <w:p w14:paraId="77B408E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（一）</w:t>
      </w:r>
      <w:r>
        <w:rPr>
          <w:rFonts w:hint="eastAsia" w:ascii="Times New Roman" w:hAnsi="Times New Roman" w:eastAsia="楷体" w:cs="Times New Roman"/>
          <w:sz w:val="32"/>
          <w:szCs w:val="32"/>
          <w:lang w:val="en-US" w:eastAsia="zh-CN"/>
        </w:rPr>
        <w:t>第二层次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（楷体，三号）</w:t>
      </w:r>
    </w:p>
    <w:p w14:paraId="4F840AD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第三层次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（仿宋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_GB2312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，三号）</w:t>
      </w:r>
    </w:p>
    <w:p w14:paraId="47CED49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第四层次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（仿宋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_GB2312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，三号）</w:t>
      </w:r>
    </w:p>
    <w:p w14:paraId="6878E94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第四层次</w:t>
      </w:r>
      <w:commentRangeEnd w:id="4"/>
      <w:r>
        <w:commentReference w:id="4"/>
      </w:r>
    </w:p>
    <w:p w14:paraId="6D15582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759974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</w:pPr>
      <w:commentRangeStart w:id="5"/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附件：1.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××××××××</w:t>
      </w:r>
    </w:p>
    <w:p w14:paraId="391BF8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2.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××××××××××××××××××××××××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正文下空一行左空二字编排“附件”）</w:t>
      </w:r>
      <w:commentRangeEnd w:id="5"/>
      <w:r>
        <w:commentReference w:id="5"/>
      </w:r>
    </w:p>
    <w:p w14:paraId="0E95973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</w:pPr>
    </w:p>
    <w:p w14:paraId="2E456C2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 xml:space="preserve">                                  （落款上方空两行）</w:t>
      </w:r>
    </w:p>
    <w:p w14:paraId="7C70C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640" w:firstLine="6080" w:firstLineChars="19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commentRangeStart w:id="6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合肥大学</w:t>
      </w:r>
    </w:p>
    <w:p w14:paraId="657B0476">
      <w:pPr>
        <w:keepNext w:val="0"/>
        <w:keepLines w:val="0"/>
        <w:pageBreakBefore w:val="0"/>
        <w:widowControl w:val="0"/>
        <w:tabs>
          <w:tab w:val="left" w:pos="714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                 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  <w:commentRangeEnd w:id="6"/>
      <w:r>
        <w:commentReference w:id="6"/>
      </w:r>
    </w:p>
    <w:p w14:paraId="0AF0BCDD">
      <w:pPr>
        <w:rPr>
          <w:rFonts w:hint="default"/>
          <w:lang w:val="en-US" w:eastAsia="zh-CN"/>
        </w:rPr>
      </w:pPr>
    </w:p>
    <w:p w14:paraId="4C83C961">
      <w:pPr>
        <w:rPr>
          <w:rFonts w:hint="default"/>
          <w:lang w:val="en-US" w:eastAsia="zh-CN"/>
        </w:rPr>
      </w:pPr>
    </w:p>
    <w:p w14:paraId="7EF624AA">
      <w:pPr>
        <w:rPr>
          <w:rFonts w:hint="default"/>
          <w:lang w:val="en-US" w:eastAsia="zh-CN"/>
        </w:rPr>
      </w:pPr>
      <w:bookmarkStart w:id="0" w:name="_GoBack"/>
      <w:bookmarkEnd w:id="0"/>
    </w:p>
    <w:p w14:paraId="45440F33">
      <w:pPr>
        <w:rPr>
          <w:rFonts w:hint="default"/>
          <w:lang w:val="en-US" w:eastAsia="zh-CN"/>
        </w:rPr>
      </w:pPr>
    </w:p>
    <w:p w14:paraId="469D9AAE">
      <w:pPr>
        <w:rPr>
          <w:rFonts w:hint="default"/>
          <w:lang w:val="en-US" w:eastAsia="zh-CN"/>
        </w:rPr>
      </w:pPr>
    </w:p>
    <w:p w14:paraId="4A67D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commentRangeStart w:id="7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commentRangeEnd w:id="7"/>
      <w:r>
        <w:commentReference w:id="7"/>
      </w:r>
    </w:p>
    <w:p w14:paraId="3504E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AAC7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commentRangeStart w:id="8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附件一标题</w:t>
      </w:r>
      <w:commentRangeEnd w:id="8"/>
      <w:r>
        <w:commentReference w:id="8"/>
      </w:r>
    </w:p>
    <w:p w14:paraId="46DE3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FAB6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C926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821E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7A30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4B3A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2C2E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DCA0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CB60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4B2A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A362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C16F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6FC1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A2CD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06C6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F906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1983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DEDB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444DD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2D75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附件二标题</w:t>
      </w:r>
    </w:p>
    <w:p w14:paraId="644C1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A67C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BB20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F44F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9A2B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FD8C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E6FA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D0AF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6CF0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BE8D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9D64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254A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745D8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713E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6820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3EE75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D292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1BD46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sectPr>
      <w:footerReference r:id="rId5" w:type="default"/>
      <w:pgSz w:w="11906" w:h="16838"/>
      <w:pgMar w:top="2098" w:right="1474" w:bottom="1984" w:left="1587" w:header="851" w:footer="1531" w:gutter="0"/>
      <w:cols w:space="0" w:num="1"/>
      <w:rtlGutter w:val="0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邵继" w:date="2025-09-16T08:49:32Z" w:initials="邵继">
    <w:p w14:paraId="59F51066"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color w:val="FF0000"/>
          <w:lang w:val="en-US" w:eastAsia="zh-CN"/>
        </w:rPr>
        <w:t>行间距32磅</w:t>
      </w:r>
      <w:r>
        <w:rPr>
          <w:rFonts w:hint="eastAsia" w:ascii="楷体" w:hAnsi="楷体" w:eastAsia="楷体" w:cs="楷体"/>
          <w:lang w:val="en-US" w:eastAsia="zh-CN"/>
        </w:rPr>
        <w:t>，小标宋简体二号。</w:t>
      </w:r>
    </w:p>
    <w:p w14:paraId="68FE6A4F">
      <w:pPr>
        <w:keepNext w:val="0"/>
        <w:keepLines w:val="0"/>
        <w:widowControl/>
        <w:suppressLineNumbers w:val="0"/>
        <w:jc w:val="left"/>
      </w:pP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分一行或多行居中排布；回行时，要做到词 意完整，排列对称，长短适宜，间距恰当，标题排列应当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使用梯形或菱形</w:t>
      </w: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。</w:t>
      </w:r>
    </w:p>
    <w:p w14:paraId="21856DBF"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注意文种是否符合公文种类、文种是否合适？</w:t>
      </w:r>
    </w:p>
  </w:comment>
  <w:comment w:id="1" w:author="邵继" w:date="2025-09-16T09:06:43Z" w:initials="邵继">
    <w:p w14:paraId="01A8C73D">
      <w:pPr>
        <w:pStyle w:val="2"/>
      </w:pPr>
      <w:r>
        <w:rPr>
          <w:rFonts w:hint="eastAsia" w:ascii="楷体" w:hAnsi="楷体" w:eastAsia="楷体" w:cs="楷体"/>
          <w:lang w:val="en-US" w:eastAsia="zh-CN"/>
        </w:rPr>
        <w:t>下空一行</w:t>
      </w:r>
    </w:p>
  </w:comment>
  <w:comment w:id="2" w:author="邵继" w:date="2025-09-16T08:53:26Z" w:initials="邵继">
    <w:p w14:paraId="4E0C82CD">
      <w:pPr>
        <w:keepNext w:val="0"/>
        <w:keepLines w:val="0"/>
        <w:widowControl/>
        <w:suppressLineNumbers w:val="0"/>
        <w:jc w:val="left"/>
      </w:pPr>
      <w:r>
        <w:rPr>
          <w:rFonts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编排于标题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下空一行位置，居左顶格</w:t>
      </w: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，回行时仍顶格，最后一个机关名称后标全角冒号。</w:t>
      </w:r>
    </w:p>
  </w:comment>
  <w:comment w:id="3" w:author="邵继" w:date="2025-09-16T08:53:21Z" w:initials="邵继">
    <w:p w14:paraId="3758A5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正文均为仿宋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_GB2312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，三号，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lang w:val="en-US" w:eastAsia="zh-CN"/>
        </w:rPr>
        <w:t>行距28磅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238AD6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英文等字体使用times new roman</w:t>
      </w:r>
    </w:p>
  </w:comment>
  <w:comment w:id="4" w:author="邵继" w:date="2025-09-16T08:53:12Z" w:initials="邵继">
    <w:p w14:paraId="037FF6A8"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kern w:val="0"/>
          <w:sz w:val="40"/>
          <w:szCs w:val="40"/>
          <w:lang w:val="en-US" w:eastAsia="zh-CN" w:bidi="ar"/>
          <w14:textFill>
            <w14:solidFill>
              <w14:schemeClr w14:val="tx1"/>
            </w14:solidFill>
          </w14:textFill>
        </w:rPr>
        <w:t>文中结构层次序数依次可以</w:t>
      </w:r>
    </w:p>
    <w:p w14:paraId="567ADCAE"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40"/>
          <w:szCs w:val="40"/>
          <w:lang w:val="en-US" w:eastAsia="zh-CN" w:bidi="ar"/>
          <w14:textFill>
            <w14:solidFill>
              <w14:schemeClr w14:val="tx1"/>
            </w14:solidFill>
          </w14:textFill>
        </w:rPr>
        <w:t>“一、”“（一）”“1.”“（1）”标注；一般第一层用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黑体字</w:t>
      </w:r>
      <w:r>
        <w:rPr>
          <w:rFonts w:hint="eastAsia" w:ascii="楷体" w:hAnsi="楷体" w:eastAsia="楷体" w:cs="楷体"/>
          <w:color w:val="000000" w:themeColor="text1"/>
          <w:kern w:val="0"/>
          <w:sz w:val="40"/>
          <w:szCs w:val="40"/>
          <w:lang w:val="en-US" w:eastAsia="zh-CN" w:bidi="ar"/>
          <w14:textFill>
            <w14:solidFill>
              <w14:schemeClr w14:val="tx1"/>
            </w14:solidFill>
          </w14:textFill>
        </w:rPr>
        <w:t>、第二层用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楷体字</w:t>
      </w:r>
      <w:r>
        <w:rPr>
          <w:rFonts w:hint="eastAsia" w:ascii="楷体" w:hAnsi="楷体" w:eastAsia="楷体" w:cs="楷体"/>
          <w:color w:val="000000" w:themeColor="text1"/>
          <w:kern w:val="0"/>
          <w:sz w:val="40"/>
          <w:szCs w:val="40"/>
          <w:lang w:val="en-US" w:eastAsia="zh-CN" w:bidi="ar"/>
          <w14:textFill>
            <w14:solidFill>
              <w14:schemeClr w14:val="tx1"/>
            </w14:solidFill>
          </w14:textFill>
        </w:rPr>
        <w:t>、第三层和第</w:t>
      </w:r>
    </w:p>
    <w:p w14:paraId="63693C19">
      <w:pPr>
        <w:keepNext w:val="0"/>
        <w:keepLines w:val="0"/>
        <w:widowControl/>
        <w:suppressLineNumbers w:val="0"/>
        <w:jc w:val="left"/>
      </w:pPr>
      <w:r>
        <w:rPr>
          <w:rFonts w:hint="eastAsia" w:ascii="楷体" w:hAnsi="楷体" w:eastAsia="楷体" w:cs="楷体"/>
          <w:color w:val="000000" w:themeColor="text1"/>
          <w:kern w:val="0"/>
          <w:sz w:val="40"/>
          <w:szCs w:val="40"/>
          <w:lang w:val="en-US" w:eastAsia="zh-CN" w:bidi="ar"/>
          <w14:textFill>
            <w14:solidFill>
              <w14:schemeClr w14:val="tx1"/>
            </w14:solidFill>
          </w14:textFill>
        </w:rPr>
        <w:t>四层用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仿宋体字</w:t>
      </w:r>
      <w:r>
        <w:rPr>
          <w:rFonts w:hint="eastAsia" w:ascii="楷体" w:hAnsi="楷体" w:eastAsia="楷体" w:cs="楷体"/>
          <w:color w:val="000000" w:themeColor="text1"/>
          <w:kern w:val="0"/>
          <w:sz w:val="40"/>
          <w:szCs w:val="40"/>
          <w:lang w:val="en-US" w:eastAsia="zh-CN" w:bidi="ar"/>
          <w14:textFill>
            <w14:solidFill>
              <w14:schemeClr w14:val="tx1"/>
            </w14:solidFill>
          </w14:textFill>
        </w:rPr>
        <w:t>标注。</w:t>
      </w:r>
    </w:p>
    <w:p w14:paraId="541AFDD5">
      <w:pPr>
        <w:pStyle w:val="2"/>
      </w:pPr>
    </w:p>
  </w:comment>
  <w:comment w:id="5" w:author="邵继" w:date="2025-09-16T08:53:52Z" w:initials="邵继">
    <w:p w14:paraId="237293C2"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</w:pPr>
      <w:r>
        <w:rPr>
          <w:rFonts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如有附件，在正文下空一行左空二字编排“附件”二字，后标全角冒号和附件名称。如</w:t>
      </w: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有多个附件，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使用阿拉伯数字标注附件顺序号。</w:t>
      </w:r>
    </w:p>
    <w:p w14:paraId="6EDBDA29">
      <w:pPr>
        <w:keepNext w:val="0"/>
        <w:keepLines w:val="0"/>
        <w:widowControl/>
        <w:suppressLineNumbers w:val="0"/>
        <w:jc w:val="left"/>
      </w:pPr>
      <w:r>
        <w:rPr>
          <w:rFonts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附件名称后不加标点符号。</w:t>
      </w:r>
    </w:p>
    <w:p w14:paraId="372388B5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附件名称较长需回行时，应当与上一行附件名称的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首字对齐</w:t>
      </w: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。</w:t>
      </w:r>
    </w:p>
  </w:comment>
  <w:comment w:id="6" w:author="邵继" w:date="2025-09-16T08:55:54Z" w:initials="邵继">
    <w:p w14:paraId="220F67C1"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</w:pPr>
      <w:r>
        <w:rPr>
          <w:rFonts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成文日期一般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右空四字编排。</w:t>
      </w:r>
    </w:p>
    <w:p w14:paraId="25D716C3"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</w:pPr>
      <w:r>
        <w:rPr>
          <w:rFonts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单一机关行文时，一般在成文日期之上、</w:t>
      </w: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以成文日期为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准居中编排</w:t>
      </w: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发文机关署名，印章端正、居中下压发文机关署名和成文日期，使发文机关署名和成文日期居印章中心偏下位置，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印章顶端应当上距正文（或附件说明）一行之内。</w:t>
      </w:r>
    </w:p>
    <w:p w14:paraId="2E599AB4"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</w:pPr>
      <w:r>
        <w:rPr>
          <w:rFonts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用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阿拉伯数字</w:t>
      </w: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将年、月、日标全，年份应标全称，月、日</w:t>
      </w:r>
      <w:r>
        <w:rPr>
          <w:rFonts w:hint="eastAsia" w:ascii="楷体" w:hAnsi="楷体" w:eastAsia="楷体" w:cs="楷体"/>
          <w:color w:val="FF0000"/>
          <w:kern w:val="0"/>
          <w:sz w:val="40"/>
          <w:szCs w:val="40"/>
          <w:lang w:val="en-US" w:eastAsia="zh-CN" w:bidi="ar"/>
        </w:rPr>
        <w:t>不编虚位</w:t>
      </w: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（即1不编为01）</w:t>
      </w:r>
    </w:p>
    <w:p w14:paraId="68A0A432">
      <w:pPr>
        <w:keepNext w:val="0"/>
        <w:keepLines w:val="0"/>
        <w:widowControl/>
        <w:suppressLineNumbers w:val="0"/>
        <w:jc w:val="left"/>
        <w:rPr>
          <w:rFonts w:hint="default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40"/>
          <w:szCs w:val="40"/>
          <w:lang w:val="en-US" w:eastAsia="zh-CN" w:bidi="ar"/>
        </w:rPr>
        <w:t>落款上方空两行</w:t>
      </w:r>
    </w:p>
  </w:comment>
  <w:comment w:id="7" w:author="邵继" w:date="2025-09-17T14:46:17Z" w:initials="邵继">
    <w:p w14:paraId="36AF5A9A">
      <w:pPr>
        <w:pStyle w:val="2"/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黑体三号；</w:t>
      </w:r>
      <w:r>
        <w:rPr>
          <w:rFonts w:hint="eastAsia" w:ascii="楷体" w:hAnsi="楷体" w:eastAsia="楷体" w:cs="楷体"/>
          <w:color w:val="FF0000"/>
          <w:kern w:val="2"/>
          <w:sz w:val="21"/>
          <w:szCs w:val="24"/>
          <w:lang w:val="en-US" w:eastAsia="zh-CN" w:bidi="ar-SA"/>
        </w:rPr>
        <w:t>如果只有一个附件，附件两字中间空一字。</w:t>
      </w:r>
    </w:p>
  </w:comment>
  <w:comment w:id="8" w:author="邵继" w:date="2025-09-17T14:44:36Z" w:initials="邵继">
    <w:p w14:paraId="243A2F72">
      <w:pPr>
        <w:keepNext w:val="0"/>
        <w:keepLines w:val="0"/>
        <w:widowControl/>
        <w:suppressLineNumbers w:val="0"/>
        <w:jc w:val="left"/>
      </w:pPr>
      <w:r>
        <w:rPr>
          <w:rFonts w:hint="eastAsia" w:ascii="楷体" w:hAnsi="楷体" w:eastAsia="楷体" w:cs="楷体"/>
          <w:color w:val="FF0000"/>
          <w:lang w:val="en-US" w:eastAsia="zh-CN"/>
        </w:rPr>
        <w:t>行间距32磅</w:t>
      </w:r>
      <w:r>
        <w:rPr>
          <w:rFonts w:hint="eastAsia" w:ascii="楷体" w:hAnsi="楷体" w:eastAsia="楷体" w:cs="楷体"/>
          <w:lang w:val="en-US" w:eastAsia="zh-CN"/>
        </w:rPr>
        <w:t>，小标宋简体二号。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1856DBF" w15:done="0"/>
  <w15:commentEx w15:paraId="01A8C73D" w15:done="0"/>
  <w15:commentEx w15:paraId="4E0C82CD" w15:done="0"/>
  <w15:commentEx w15:paraId="238AD6B6" w15:done="0"/>
  <w15:commentEx w15:paraId="541AFDD5" w15:done="0"/>
  <w15:commentEx w15:paraId="372388B5" w15:done="0"/>
  <w15:commentEx w15:paraId="68A0A432" w15:done="0"/>
  <w15:commentEx w15:paraId="36AF5A9A" w15:done="0"/>
  <w15:commentEx w15:paraId="243A2F7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C348D">
    <w:pPr>
      <w:pStyle w:val="4"/>
      <w:framePr w:wrap="around" w:vAnchor="text" w:hAnchor="margin" w:xAlign="outside" w:y="-31"/>
      <w:ind w:right="273" w:rightChars="130" w:firstLine="420" w:firstLineChars="150"/>
      <w:rPr>
        <w:rStyle w:val="9"/>
        <w:rFonts w:ascii="宋体" w:hAnsi="宋体"/>
      </w:rPr>
    </w:pPr>
    <w:r>
      <w:rPr>
        <w:rStyle w:val="9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9"/>
        <w:rFonts w:hint="eastAsia" w:ascii="宋体" w:hAnsi="宋体"/>
        <w:sz w:val="28"/>
        <w:szCs w:val="28"/>
      </w:rPr>
      <w:t xml:space="preserve"> —</w:t>
    </w:r>
  </w:p>
  <w:p w14:paraId="67DEDF80">
    <w:pPr>
      <w:pStyle w:val="4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邵继">
    <w15:presenceInfo w15:providerId="None" w15:userId="邵继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C6851"/>
    <w:rsid w:val="0583757A"/>
    <w:rsid w:val="0BA47E3A"/>
    <w:rsid w:val="0F0A4535"/>
    <w:rsid w:val="11FF55FC"/>
    <w:rsid w:val="13912AE9"/>
    <w:rsid w:val="1482427C"/>
    <w:rsid w:val="17DE4D75"/>
    <w:rsid w:val="1F43738D"/>
    <w:rsid w:val="23F5286D"/>
    <w:rsid w:val="279B588D"/>
    <w:rsid w:val="2A22424B"/>
    <w:rsid w:val="2A824DB7"/>
    <w:rsid w:val="2DF47AA5"/>
    <w:rsid w:val="2F6C6851"/>
    <w:rsid w:val="30EB1633"/>
    <w:rsid w:val="35F375D6"/>
    <w:rsid w:val="37337F35"/>
    <w:rsid w:val="37DE748A"/>
    <w:rsid w:val="3CA07775"/>
    <w:rsid w:val="3CFE6A20"/>
    <w:rsid w:val="3E88226F"/>
    <w:rsid w:val="3EC82FB3"/>
    <w:rsid w:val="40A9471F"/>
    <w:rsid w:val="4291215B"/>
    <w:rsid w:val="4365507D"/>
    <w:rsid w:val="450E5CC9"/>
    <w:rsid w:val="47685334"/>
    <w:rsid w:val="4FDD4F79"/>
    <w:rsid w:val="53BD6A07"/>
    <w:rsid w:val="53F06F12"/>
    <w:rsid w:val="5B2A62A3"/>
    <w:rsid w:val="5B634EEA"/>
    <w:rsid w:val="5B9810AD"/>
    <w:rsid w:val="65933774"/>
    <w:rsid w:val="688D024E"/>
    <w:rsid w:val="691602F4"/>
    <w:rsid w:val="6BBC4B28"/>
    <w:rsid w:val="74333EC5"/>
    <w:rsid w:val="766A1FB1"/>
    <w:rsid w:val="76C515AB"/>
    <w:rsid w:val="7ADB314B"/>
    <w:rsid w:val="7B28499C"/>
    <w:rsid w:val="7D4B36C2"/>
    <w:rsid w:val="7F7E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endnote text"/>
    <w:basedOn w:val="1"/>
    <w:qFormat/>
    <w:uiPriority w:val="0"/>
    <w:pPr>
      <w:snapToGrid w:val="0"/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endnote reference"/>
    <w:basedOn w:val="7"/>
    <w:qFormat/>
    <w:uiPriority w:val="0"/>
    <w:rPr>
      <w:vertAlign w:val="superscript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268</Words>
  <Characters>286</Characters>
  <Lines>0</Lines>
  <Paragraphs>0</Paragraphs>
  <TotalTime>4</TotalTime>
  <ScaleCrop>false</ScaleCrop>
  <LinksUpToDate>false</LinksUpToDate>
  <CharactersWithSpaces>350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2025-09-16T00:48:00Z</dcterms:created>
  <dc:creator>邵继</dc:creator>
  <cp:lastModifiedBy>邵继</cp:lastModifiedBy>
  <dcterms:modified xsi:type="dcterms:W3CDTF">2025-09-18T02:15:23Z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04129133CC714D99A86644700111B21C_13</vt:lpwstr>
  </property>
  <property fmtid="{D5CDD505-2E9C-101B-9397-08002B2CF9AE}" pid="4" name="KSOTemplateDocerSaveRecord">
    <vt:lpwstr>eyJoZGlkIjoiNzQzYjQ0NDZhNzg5ZjcxY2ZiMWJmMmRjODA5MDI2NDUiLCJ1c2VySWQiOiIzMDc2MDg3NTkifQ==</vt:lpwstr>
  </property>
</Properties>
</file>